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A0" w:rsidRPr="00A17132" w:rsidRDefault="00A17132" w:rsidP="00A17132">
      <w:pPr>
        <w:spacing w:before="120" w:after="120"/>
        <w:rPr>
          <w:rFonts w:ascii="Arial" w:hAnsi="Arial" w:cs="Arial"/>
          <w:b/>
          <w:sz w:val="22"/>
          <w:szCs w:val="22"/>
        </w:rPr>
      </w:pPr>
      <w:r>
        <w:rPr>
          <w:rFonts w:ascii="Arial" w:hAnsi="Arial" w:cs="Arial"/>
          <w:b/>
          <w:sz w:val="22"/>
          <w:szCs w:val="22"/>
        </w:rPr>
        <w:t>E</w:t>
      </w:r>
      <w:r w:rsidR="00E317A0" w:rsidRPr="00A17132">
        <w:rPr>
          <w:rFonts w:ascii="Arial" w:hAnsi="Arial" w:cs="Arial"/>
          <w:b/>
          <w:sz w:val="22"/>
          <w:szCs w:val="22"/>
        </w:rPr>
        <w:t>-Safety Policy</w:t>
      </w:r>
    </w:p>
    <w:p w:rsidR="00E317A0" w:rsidRPr="00A17132" w:rsidRDefault="00E317A0" w:rsidP="00E317A0">
      <w:pPr>
        <w:spacing w:before="120" w:after="120"/>
        <w:rPr>
          <w:rFonts w:ascii="Arial" w:hAnsi="Arial" w:cs="Arial"/>
          <w:b/>
          <w:sz w:val="22"/>
          <w:szCs w:val="22"/>
        </w:rPr>
      </w:pPr>
      <w:r w:rsidRPr="00A17132">
        <w:rPr>
          <w:rFonts w:ascii="Arial" w:hAnsi="Arial" w:cs="Arial"/>
          <w:b/>
          <w:sz w:val="22"/>
          <w:szCs w:val="22"/>
        </w:rPr>
        <w:t>Statement of intent</w:t>
      </w:r>
    </w:p>
    <w:p w:rsidR="00E317A0" w:rsidRPr="00A17132" w:rsidRDefault="005653F6" w:rsidP="00E317A0">
      <w:pPr>
        <w:spacing w:before="120" w:after="120"/>
        <w:rPr>
          <w:rFonts w:ascii="Arial" w:hAnsi="Arial" w:cs="Arial"/>
          <w:b/>
          <w:sz w:val="22"/>
          <w:szCs w:val="22"/>
        </w:rPr>
      </w:pPr>
      <w:r w:rsidRPr="00A17132">
        <w:rPr>
          <w:rFonts w:ascii="Arial" w:hAnsi="Arial" w:cs="Arial"/>
          <w:sz w:val="22"/>
          <w:szCs w:val="22"/>
        </w:rPr>
        <w:t xml:space="preserve">At </w:t>
      </w:r>
      <w:r w:rsidR="00A86F0D">
        <w:rPr>
          <w:rFonts w:ascii="Arial" w:hAnsi="Arial" w:cs="Arial"/>
          <w:sz w:val="22"/>
          <w:szCs w:val="22"/>
        </w:rPr>
        <w:t xml:space="preserve">Maynard </w:t>
      </w:r>
      <w:r w:rsidR="00E25351" w:rsidRPr="00A17132">
        <w:rPr>
          <w:rFonts w:ascii="Arial" w:hAnsi="Arial" w:cs="Arial"/>
          <w:sz w:val="22"/>
          <w:szCs w:val="22"/>
        </w:rPr>
        <w:t>Montessori Pre</w:t>
      </w:r>
      <w:r w:rsidR="00E317A0" w:rsidRPr="00A17132">
        <w:rPr>
          <w:rFonts w:ascii="Arial" w:hAnsi="Arial" w:cs="Arial"/>
          <w:sz w:val="22"/>
          <w:szCs w:val="22"/>
        </w:rPr>
        <w:t xml:space="preserve">-school we believe that children flourish best when they are offered opportunity to experience using different forms of media and technology which is aimed at their own personal developmental ability. </w:t>
      </w:r>
      <w:r w:rsidR="00D35C04" w:rsidRPr="00A17132">
        <w:rPr>
          <w:rFonts w:ascii="Arial" w:hAnsi="Arial" w:cs="Arial"/>
          <w:sz w:val="22"/>
          <w:szCs w:val="22"/>
        </w:rPr>
        <w:t>We ensure that access to this technology is safe and protected.</w:t>
      </w:r>
      <w:r w:rsidR="00D35C04" w:rsidRPr="00A17132">
        <w:rPr>
          <w:rFonts w:ascii="Arial" w:hAnsi="Arial" w:cs="Arial"/>
          <w:b/>
          <w:sz w:val="22"/>
          <w:szCs w:val="22"/>
        </w:rPr>
        <w:t xml:space="preserve"> </w:t>
      </w:r>
    </w:p>
    <w:p w:rsidR="00E317A0" w:rsidRPr="00A17132" w:rsidRDefault="00E317A0" w:rsidP="00E317A0">
      <w:pPr>
        <w:spacing w:before="120" w:after="120"/>
        <w:rPr>
          <w:rFonts w:ascii="Arial" w:hAnsi="Arial" w:cs="Arial"/>
          <w:b/>
          <w:sz w:val="22"/>
          <w:szCs w:val="22"/>
        </w:rPr>
      </w:pPr>
    </w:p>
    <w:p w:rsidR="00E317A0" w:rsidRPr="00A17132" w:rsidRDefault="00E317A0" w:rsidP="00E317A0">
      <w:pPr>
        <w:spacing w:before="120" w:after="120"/>
        <w:rPr>
          <w:rFonts w:ascii="Arial" w:hAnsi="Arial" w:cs="Arial"/>
          <w:b/>
          <w:sz w:val="22"/>
          <w:szCs w:val="22"/>
        </w:rPr>
      </w:pPr>
      <w:r w:rsidRPr="00A17132">
        <w:rPr>
          <w:rFonts w:ascii="Arial" w:hAnsi="Arial" w:cs="Arial"/>
          <w:b/>
          <w:sz w:val="22"/>
          <w:szCs w:val="22"/>
        </w:rPr>
        <w:t xml:space="preserve">Aim </w:t>
      </w:r>
    </w:p>
    <w:p w:rsidR="00E317A0" w:rsidRPr="00A17132" w:rsidRDefault="00E317A0" w:rsidP="00E317A0">
      <w:pPr>
        <w:spacing w:before="120" w:after="120"/>
        <w:rPr>
          <w:rFonts w:ascii="Arial" w:hAnsi="Arial" w:cs="Arial"/>
          <w:sz w:val="22"/>
          <w:szCs w:val="22"/>
        </w:rPr>
      </w:pPr>
      <w:r w:rsidRPr="00A17132">
        <w:rPr>
          <w:rFonts w:ascii="Arial" w:hAnsi="Arial" w:cs="Arial"/>
          <w:sz w:val="22"/>
          <w:szCs w:val="22"/>
        </w:rPr>
        <w:t xml:space="preserve">We aim to teach children to use technology in a safe manner. We ensure the programmes that the children have access to are suitable for their development level and that we support their learning in this area. </w:t>
      </w:r>
    </w:p>
    <w:p w:rsidR="00E317A0" w:rsidRPr="00A17132" w:rsidRDefault="00E317A0" w:rsidP="00E317A0">
      <w:pPr>
        <w:spacing w:before="120" w:after="120"/>
        <w:rPr>
          <w:rFonts w:ascii="Arial" w:hAnsi="Arial" w:cs="Arial"/>
          <w:sz w:val="22"/>
          <w:szCs w:val="22"/>
        </w:rPr>
      </w:pPr>
    </w:p>
    <w:p w:rsidR="00E317A0" w:rsidRPr="00A17132" w:rsidRDefault="00333906" w:rsidP="00E317A0">
      <w:pPr>
        <w:spacing w:before="120" w:after="120"/>
        <w:rPr>
          <w:rFonts w:ascii="Arial" w:hAnsi="Arial" w:cs="Arial"/>
          <w:b/>
          <w:sz w:val="22"/>
          <w:szCs w:val="22"/>
        </w:rPr>
      </w:pPr>
      <w:r w:rsidRPr="00A17132">
        <w:rPr>
          <w:rFonts w:ascii="Arial" w:hAnsi="Arial" w:cs="Arial"/>
          <w:b/>
          <w:sz w:val="22"/>
          <w:szCs w:val="22"/>
        </w:rPr>
        <w:t>Writing and Guidance</w:t>
      </w:r>
    </w:p>
    <w:p w:rsidR="008968D1" w:rsidRPr="00A17132" w:rsidRDefault="008968D1">
      <w:pPr>
        <w:rPr>
          <w:rFonts w:ascii="Arial" w:hAnsi="Arial" w:cs="Arial"/>
          <w:sz w:val="22"/>
          <w:szCs w:val="22"/>
        </w:rPr>
      </w:pPr>
    </w:p>
    <w:p w:rsidR="00E317A0" w:rsidRPr="00A17132" w:rsidRDefault="00E317A0">
      <w:pPr>
        <w:rPr>
          <w:rFonts w:ascii="Arial" w:hAnsi="Arial" w:cs="Arial"/>
          <w:sz w:val="22"/>
          <w:szCs w:val="22"/>
        </w:rPr>
      </w:pPr>
      <w:r w:rsidRPr="00A17132">
        <w:rPr>
          <w:rFonts w:ascii="Arial" w:hAnsi="Arial" w:cs="Arial"/>
          <w:sz w:val="22"/>
          <w:szCs w:val="22"/>
        </w:rPr>
        <w:t>We will appoint an e-Safety coordinator. This is the designated Safeguarding Coordinator as it is considered that the roles overlap. This is not a technical role.</w:t>
      </w:r>
    </w:p>
    <w:p w:rsidR="0019632D" w:rsidRPr="00A17132" w:rsidRDefault="0019632D">
      <w:pPr>
        <w:rPr>
          <w:rFonts w:ascii="Arial" w:hAnsi="Arial" w:cs="Arial"/>
          <w:sz w:val="22"/>
          <w:szCs w:val="22"/>
        </w:rPr>
      </w:pPr>
    </w:p>
    <w:p w:rsidR="0019632D" w:rsidRPr="00A17132" w:rsidRDefault="0019632D">
      <w:pPr>
        <w:rPr>
          <w:rFonts w:ascii="Arial" w:hAnsi="Arial" w:cs="Arial"/>
          <w:sz w:val="22"/>
          <w:szCs w:val="22"/>
        </w:rPr>
      </w:pPr>
      <w:r w:rsidRPr="00A17132">
        <w:rPr>
          <w:rFonts w:ascii="Arial" w:hAnsi="Arial" w:cs="Arial"/>
          <w:sz w:val="22"/>
          <w:szCs w:val="22"/>
        </w:rPr>
        <w:t>The e-Safety coordinator is Michelle Wisbey</w:t>
      </w:r>
    </w:p>
    <w:p w:rsidR="00E317A0" w:rsidRPr="00A17132" w:rsidRDefault="00E317A0">
      <w:pPr>
        <w:rPr>
          <w:rFonts w:ascii="Arial" w:hAnsi="Arial" w:cs="Arial"/>
          <w:sz w:val="22"/>
          <w:szCs w:val="22"/>
        </w:rPr>
      </w:pPr>
    </w:p>
    <w:p w:rsidR="00E317A0" w:rsidRPr="00A17132" w:rsidRDefault="00E317A0">
      <w:pPr>
        <w:rPr>
          <w:rFonts w:ascii="Arial" w:hAnsi="Arial" w:cs="Arial"/>
          <w:sz w:val="22"/>
          <w:szCs w:val="22"/>
        </w:rPr>
      </w:pPr>
      <w:r w:rsidRPr="00A17132">
        <w:rPr>
          <w:rFonts w:ascii="Arial" w:hAnsi="Arial" w:cs="Arial"/>
          <w:sz w:val="22"/>
          <w:szCs w:val="22"/>
        </w:rPr>
        <w:t>This e-Safety policy has been written by the pre-school</w:t>
      </w:r>
      <w:r w:rsidR="00333906" w:rsidRPr="00A17132">
        <w:rPr>
          <w:rFonts w:ascii="Arial" w:hAnsi="Arial" w:cs="Arial"/>
          <w:sz w:val="22"/>
          <w:szCs w:val="22"/>
        </w:rPr>
        <w:t xml:space="preserve">, building on guidance from the government and </w:t>
      </w:r>
      <w:proofErr w:type="spellStart"/>
      <w:r w:rsidR="00333906" w:rsidRPr="00A17132">
        <w:rPr>
          <w:rFonts w:ascii="Arial" w:hAnsi="Arial" w:cs="Arial"/>
          <w:sz w:val="22"/>
          <w:szCs w:val="22"/>
        </w:rPr>
        <w:t>Becta</w:t>
      </w:r>
      <w:proofErr w:type="spellEnd"/>
      <w:r w:rsidR="00333906" w:rsidRPr="00A17132">
        <w:rPr>
          <w:rFonts w:ascii="Arial" w:hAnsi="Arial" w:cs="Arial"/>
          <w:sz w:val="22"/>
          <w:szCs w:val="22"/>
        </w:rPr>
        <w:t xml:space="preserve">. It has been agreed by the senior management team </w:t>
      </w:r>
      <w:r w:rsidR="00D35C04" w:rsidRPr="00A17132">
        <w:rPr>
          <w:rFonts w:ascii="Arial" w:hAnsi="Arial" w:cs="Arial"/>
          <w:sz w:val="22"/>
          <w:szCs w:val="22"/>
        </w:rPr>
        <w:t>and</w:t>
      </w:r>
      <w:r w:rsidR="00333906" w:rsidRPr="00A17132">
        <w:rPr>
          <w:rFonts w:ascii="Arial" w:hAnsi="Arial" w:cs="Arial"/>
          <w:sz w:val="22"/>
          <w:szCs w:val="22"/>
        </w:rPr>
        <w:t xml:space="preserve"> the trustees. It will be reviewed regularly.</w:t>
      </w:r>
    </w:p>
    <w:p w:rsidR="008B64E3" w:rsidRPr="00A17132" w:rsidRDefault="008B64E3">
      <w:pPr>
        <w:rPr>
          <w:rFonts w:ascii="Arial" w:hAnsi="Arial" w:cs="Arial"/>
          <w:sz w:val="22"/>
          <w:szCs w:val="22"/>
        </w:rPr>
      </w:pPr>
    </w:p>
    <w:p w:rsidR="008B64E3" w:rsidRPr="00A17132" w:rsidRDefault="008B64E3">
      <w:pPr>
        <w:rPr>
          <w:rFonts w:ascii="Arial" w:hAnsi="Arial" w:cs="Arial"/>
          <w:sz w:val="22"/>
          <w:szCs w:val="22"/>
        </w:rPr>
      </w:pPr>
      <w:r w:rsidRPr="00A17132">
        <w:rPr>
          <w:rFonts w:ascii="Arial" w:hAnsi="Arial" w:cs="Arial"/>
          <w:sz w:val="22"/>
          <w:szCs w:val="22"/>
        </w:rPr>
        <w:t xml:space="preserve">This policy is drawn up to protect all parties – the children, the staff and the pre-school </w:t>
      </w:r>
      <w:r w:rsidR="00D35C04" w:rsidRPr="00A17132">
        <w:rPr>
          <w:rFonts w:ascii="Arial" w:hAnsi="Arial" w:cs="Arial"/>
          <w:sz w:val="22"/>
          <w:szCs w:val="22"/>
        </w:rPr>
        <w:t>and</w:t>
      </w:r>
      <w:r w:rsidRPr="00A17132">
        <w:rPr>
          <w:rFonts w:ascii="Arial" w:hAnsi="Arial" w:cs="Arial"/>
          <w:sz w:val="22"/>
          <w:szCs w:val="22"/>
        </w:rPr>
        <w:t xml:space="preserve"> aims to provide clear advice and guidance on how to minimise risks and how to deal with infringements.</w:t>
      </w:r>
    </w:p>
    <w:p w:rsidR="00333906" w:rsidRPr="00A17132" w:rsidRDefault="00333906">
      <w:pPr>
        <w:rPr>
          <w:rFonts w:ascii="Arial" w:hAnsi="Arial" w:cs="Arial"/>
          <w:sz w:val="22"/>
          <w:szCs w:val="22"/>
        </w:rPr>
      </w:pPr>
    </w:p>
    <w:p w:rsidR="00333906" w:rsidRPr="00A17132" w:rsidRDefault="00333906">
      <w:pPr>
        <w:rPr>
          <w:rFonts w:ascii="Arial" w:hAnsi="Arial" w:cs="Arial"/>
          <w:b/>
          <w:sz w:val="22"/>
          <w:szCs w:val="22"/>
        </w:rPr>
      </w:pPr>
      <w:r w:rsidRPr="00A17132">
        <w:rPr>
          <w:rFonts w:ascii="Arial" w:hAnsi="Arial" w:cs="Arial"/>
          <w:b/>
          <w:sz w:val="22"/>
          <w:szCs w:val="22"/>
        </w:rPr>
        <w:t>Context</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 xml:space="preserve">The internet, digital communication and </w:t>
      </w:r>
      <w:r w:rsidR="00D35C04" w:rsidRPr="00A17132">
        <w:rPr>
          <w:rFonts w:ascii="Arial" w:hAnsi="Arial" w:cs="Arial"/>
          <w:sz w:val="22"/>
          <w:szCs w:val="22"/>
        </w:rPr>
        <w:t>digital</w:t>
      </w:r>
      <w:r w:rsidRPr="00A17132">
        <w:rPr>
          <w:rFonts w:ascii="Arial" w:hAnsi="Arial" w:cs="Arial"/>
          <w:sz w:val="22"/>
          <w:szCs w:val="22"/>
        </w:rPr>
        <w:t xml:space="preserve"> technology </w:t>
      </w:r>
      <w:r w:rsidR="00D35C04" w:rsidRPr="00A17132">
        <w:rPr>
          <w:rFonts w:ascii="Arial" w:hAnsi="Arial" w:cs="Arial"/>
          <w:sz w:val="22"/>
          <w:szCs w:val="22"/>
        </w:rPr>
        <w:t>are</w:t>
      </w:r>
      <w:r w:rsidRPr="00A17132">
        <w:rPr>
          <w:rFonts w:ascii="Arial" w:hAnsi="Arial" w:cs="Arial"/>
          <w:sz w:val="22"/>
          <w:szCs w:val="22"/>
        </w:rPr>
        <w:t xml:space="preserve"> an essential element in 21</w:t>
      </w:r>
      <w:r w:rsidRPr="00A17132">
        <w:rPr>
          <w:rFonts w:ascii="Arial" w:hAnsi="Arial" w:cs="Arial"/>
          <w:sz w:val="22"/>
          <w:szCs w:val="22"/>
          <w:vertAlign w:val="superscript"/>
        </w:rPr>
        <w:t>st</w:t>
      </w:r>
      <w:r w:rsidRPr="00A17132">
        <w:rPr>
          <w:rFonts w:ascii="Arial" w:hAnsi="Arial" w:cs="Arial"/>
          <w:sz w:val="22"/>
          <w:szCs w:val="22"/>
        </w:rPr>
        <w:t xml:space="preserve"> century life for education, business and social </w:t>
      </w:r>
      <w:r w:rsidR="00D35C04" w:rsidRPr="00A17132">
        <w:rPr>
          <w:rFonts w:ascii="Arial" w:hAnsi="Arial" w:cs="Arial"/>
          <w:sz w:val="22"/>
          <w:szCs w:val="22"/>
        </w:rPr>
        <w:t>interaction</w:t>
      </w:r>
      <w:r w:rsidRPr="00A17132">
        <w:rPr>
          <w:rFonts w:ascii="Arial" w:hAnsi="Arial" w:cs="Arial"/>
          <w:sz w:val="22"/>
          <w:szCs w:val="22"/>
        </w:rPr>
        <w:t xml:space="preserve">. As a pre-school we have a duty to provide developmentally appropriate experience </w:t>
      </w:r>
      <w:r w:rsidR="008B64E3" w:rsidRPr="00A17132">
        <w:rPr>
          <w:rFonts w:ascii="Arial" w:hAnsi="Arial" w:cs="Arial"/>
          <w:sz w:val="22"/>
          <w:szCs w:val="22"/>
        </w:rPr>
        <w:t xml:space="preserve">ICT in </w:t>
      </w:r>
      <w:r w:rsidR="00D35C04" w:rsidRPr="00A17132">
        <w:rPr>
          <w:rFonts w:ascii="Arial" w:hAnsi="Arial" w:cs="Arial"/>
          <w:sz w:val="22"/>
          <w:szCs w:val="22"/>
        </w:rPr>
        <w:t>its</w:t>
      </w:r>
      <w:r w:rsidR="008B64E3" w:rsidRPr="00A17132">
        <w:rPr>
          <w:rFonts w:ascii="Arial" w:hAnsi="Arial" w:cs="Arial"/>
          <w:sz w:val="22"/>
          <w:szCs w:val="22"/>
        </w:rPr>
        <w:t xml:space="preserve"> various forms</w:t>
      </w:r>
      <w:r w:rsidRPr="00A17132">
        <w:rPr>
          <w:rFonts w:ascii="Arial" w:hAnsi="Arial" w:cs="Arial"/>
          <w:sz w:val="22"/>
          <w:szCs w:val="22"/>
        </w:rPr>
        <w:t xml:space="preserve"> to build a foundation on which children can develop their knowledge with internet, e-mail and computer use when they </w:t>
      </w:r>
      <w:r w:rsidR="00D35C04" w:rsidRPr="00A17132">
        <w:rPr>
          <w:rFonts w:ascii="Arial" w:hAnsi="Arial" w:cs="Arial"/>
          <w:sz w:val="22"/>
          <w:szCs w:val="22"/>
        </w:rPr>
        <w:t>move</w:t>
      </w:r>
      <w:r w:rsidRPr="00A17132">
        <w:rPr>
          <w:rFonts w:ascii="Arial" w:hAnsi="Arial" w:cs="Arial"/>
          <w:sz w:val="22"/>
          <w:szCs w:val="22"/>
        </w:rPr>
        <w:t xml:space="preserve"> into primary school.</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The Green Paper Every Child Matter and the provisions of the Children Act 2004, Working together to Safeguard Children sets out how organisations and individuals should work together to safeguard and promote the welfare of children.</w:t>
      </w: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r w:rsidRPr="00A17132">
        <w:rPr>
          <w:rFonts w:ascii="Arial" w:hAnsi="Arial" w:cs="Arial"/>
          <w:sz w:val="22"/>
          <w:szCs w:val="22"/>
        </w:rPr>
        <w:t>The ‘</w:t>
      </w:r>
      <w:r w:rsidR="00D35C04" w:rsidRPr="00A17132">
        <w:rPr>
          <w:rFonts w:ascii="Arial" w:hAnsi="Arial" w:cs="Arial"/>
          <w:sz w:val="22"/>
          <w:szCs w:val="22"/>
        </w:rPr>
        <w:t>staying</w:t>
      </w:r>
      <w:r w:rsidRPr="00A17132">
        <w:rPr>
          <w:rFonts w:ascii="Arial" w:hAnsi="Arial" w:cs="Arial"/>
          <w:sz w:val="22"/>
          <w:szCs w:val="22"/>
        </w:rPr>
        <w:t xml:space="preserve"> safe’ </w:t>
      </w:r>
      <w:r w:rsidR="00D35C04" w:rsidRPr="00A17132">
        <w:rPr>
          <w:rFonts w:ascii="Arial" w:hAnsi="Arial" w:cs="Arial"/>
          <w:sz w:val="22"/>
          <w:szCs w:val="22"/>
        </w:rPr>
        <w:t>outcomes include</w:t>
      </w:r>
      <w:r w:rsidRPr="00A17132">
        <w:rPr>
          <w:rFonts w:ascii="Arial" w:hAnsi="Arial" w:cs="Arial"/>
          <w:sz w:val="22"/>
          <w:szCs w:val="22"/>
        </w:rPr>
        <w:t xml:space="preserve"> aims that children and young people are:</w:t>
      </w:r>
    </w:p>
    <w:p w:rsidR="00333906" w:rsidRPr="00A17132" w:rsidRDefault="00333906">
      <w:pPr>
        <w:rPr>
          <w:rFonts w:ascii="Arial" w:hAnsi="Arial" w:cs="Arial"/>
          <w:sz w:val="22"/>
          <w:szCs w:val="22"/>
        </w:rPr>
      </w:pP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maltreatment, neglect, violence and sexual exploitation</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accidental injury and death</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bullying and discrimination</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Safe from crime and anti-social behaviour in and out of school</w:t>
      </w:r>
    </w:p>
    <w:p w:rsidR="00333906" w:rsidRPr="00A17132" w:rsidRDefault="00333906" w:rsidP="00333906">
      <w:pPr>
        <w:pStyle w:val="ListParagraph"/>
        <w:numPr>
          <w:ilvl w:val="0"/>
          <w:numId w:val="1"/>
        </w:numPr>
        <w:rPr>
          <w:rFonts w:ascii="Arial" w:hAnsi="Arial" w:cs="Arial"/>
          <w:sz w:val="22"/>
          <w:szCs w:val="22"/>
        </w:rPr>
      </w:pPr>
      <w:r w:rsidRPr="00A17132">
        <w:rPr>
          <w:rFonts w:ascii="Arial" w:hAnsi="Arial" w:cs="Arial"/>
          <w:sz w:val="22"/>
          <w:szCs w:val="22"/>
        </w:rPr>
        <w:t>Secure, stable and cared for.</w:t>
      </w:r>
    </w:p>
    <w:p w:rsidR="00D35C04" w:rsidRPr="00A17132" w:rsidRDefault="00D35C04" w:rsidP="00333906">
      <w:pPr>
        <w:rPr>
          <w:rFonts w:ascii="Arial" w:hAnsi="Arial" w:cs="Arial"/>
          <w:sz w:val="22"/>
          <w:szCs w:val="22"/>
        </w:rPr>
      </w:pPr>
    </w:p>
    <w:p w:rsidR="00333906" w:rsidRPr="00A17132" w:rsidRDefault="008B64E3" w:rsidP="00333906">
      <w:pPr>
        <w:rPr>
          <w:rFonts w:ascii="Arial" w:hAnsi="Arial" w:cs="Arial"/>
          <w:sz w:val="22"/>
          <w:szCs w:val="22"/>
        </w:rPr>
      </w:pPr>
      <w:r w:rsidRPr="00A17132">
        <w:rPr>
          <w:rFonts w:ascii="Arial" w:hAnsi="Arial" w:cs="Arial"/>
          <w:sz w:val="22"/>
          <w:szCs w:val="22"/>
        </w:rPr>
        <w:lastRenderedPageBreak/>
        <w:t>Much of these aims apply equally to the virtual world that children and young people encounter whenever they use ICT in its various forms.</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sz w:val="22"/>
          <w:szCs w:val="22"/>
        </w:rPr>
      </w:pPr>
      <w:r w:rsidRPr="00A17132">
        <w:rPr>
          <w:rFonts w:ascii="Arial" w:hAnsi="Arial" w:cs="Arial"/>
          <w:sz w:val="22"/>
          <w:szCs w:val="22"/>
        </w:rPr>
        <w:t>It is the duty of the pre-school to ensure that every child in their care is safe, and the same principles should apply to the virtual or digital world.</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i/>
          <w:sz w:val="22"/>
          <w:szCs w:val="22"/>
        </w:rPr>
      </w:pPr>
      <w:r w:rsidRPr="00A17132">
        <w:rPr>
          <w:rFonts w:ascii="Arial" w:hAnsi="Arial" w:cs="Arial"/>
          <w:i/>
          <w:sz w:val="22"/>
          <w:szCs w:val="22"/>
        </w:rPr>
        <w:t xml:space="preserve">To use these technologies effectively requires an awareness of the benefits and risks, the development of new skills, and an understanding of their appropriate an effective use both in and outside of the classroom. DfES, </w:t>
      </w:r>
      <w:proofErr w:type="spellStart"/>
      <w:r w:rsidRPr="00A17132">
        <w:rPr>
          <w:rFonts w:ascii="Arial" w:hAnsi="Arial" w:cs="Arial"/>
          <w:i/>
          <w:sz w:val="22"/>
          <w:szCs w:val="22"/>
        </w:rPr>
        <w:t>eStrategy</w:t>
      </w:r>
      <w:proofErr w:type="spellEnd"/>
      <w:r w:rsidRPr="00A17132">
        <w:rPr>
          <w:rFonts w:ascii="Arial" w:hAnsi="Arial" w:cs="Arial"/>
          <w:i/>
          <w:sz w:val="22"/>
          <w:szCs w:val="22"/>
        </w:rPr>
        <w:t xml:space="preserve"> 2005</w:t>
      </w:r>
    </w:p>
    <w:p w:rsidR="008B64E3" w:rsidRPr="00A17132" w:rsidRDefault="008B64E3" w:rsidP="00333906">
      <w:pPr>
        <w:rPr>
          <w:rFonts w:ascii="Arial" w:hAnsi="Arial" w:cs="Arial"/>
          <w:i/>
          <w:sz w:val="22"/>
          <w:szCs w:val="22"/>
        </w:rPr>
      </w:pP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b/>
          <w:sz w:val="22"/>
          <w:szCs w:val="22"/>
        </w:rPr>
      </w:pPr>
      <w:r w:rsidRPr="00A17132">
        <w:rPr>
          <w:rFonts w:ascii="Arial" w:hAnsi="Arial" w:cs="Arial"/>
          <w:b/>
          <w:sz w:val="22"/>
          <w:szCs w:val="22"/>
        </w:rPr>
        <w:t>Children, the internet and enhancing learning</w:t>
      </w:r>
    </w:p>
    <w:p w:rsidR="008B64E3" w:rsidRPr="00A17132" w:rsidRDefault="008B64E3" w:rsidP="00333906">
      <w:pPr>
        <w:rPr>
          <w:rFonts w:ascii="Arial" w:hAnsi="Arial" w:cs="Arial"/>
          <w:sz w:val="22"/>
          <w:szCs w:val="22"/>
        </w:rPr>
      </w:pPr>
    </w:p>
    <w:p w:rsidR="008B64E3" w:rsidRPr="00A17132" w:rsidRDefault="0051170B" w:rsidP="00333906">
      <w:pPr>
        <w:rPr>
          <w:rFonts w:ascii="Arial" w:hAnsi="Arial" w:cs="Arial"/>
          <w:sz w:val="22"/>
          <w:szCs w:val="22"/>
        </w:rPr>
      </w:pPr>
      <w:r w:rsidRPr="00A17132">
        <w:rPr>
          <w:rFonts w:ascii="Arial" w:hAnsi="Arial" w:cs="Arial"/>
          <w:sz w:val="22"/>
          <w:szCs w:val="22"/>
        </w:rPr>
        <w:t>If the children</w:t>
      </w:r>
      <w:r w:rsidR="00D35C04" w:rsidRPr="00A17132">
        <w:rPr>
          <w:rFonts w:ascii="Arial" w:hAnsi="Arial" w:cs="Arial"/>
          <w:sz w:val="22"/>
          <w:szCs w:val="22"/>
        </w:rPr>
        <w:t xml:space="preserve"> </w:t>
      </w:r>
      <w:r w:rsidRPr="00A17132">
        <w:rPr>
          <w:rFonts w:ascii="Arial" w:hAnsi="Arial" w:cs="Arial"/>
          <w:sz w:val="22"/>
          <w:szCs w:val="22"/>
        </w:rPr>
        <w:t>have access to the internet it</w:t>
      </w:r>
      <w:r w:rsidR="00D35C04" w:rsidRPr="00A17132">
        <w:rPr>
          <w:rFonts w:ascii="Arial" w:hAnsi="Arial" w:cs="Arial"/>
          <w:sz w:val="22"/>
          <w:szCs w:val="22"/>
        </w:rPr>
        <w:t xml:space="preserve"> will be designed expressly for their use and will include filtering appropriate for their age.</w:t>
      </w:r>
    </w:p>
    <w:p w:rsidR="008B64E3" w:rsidRPr="00A17132" w:rsidRDefault="008B64E3" w:rsidP="00333906">
      <w:pPr>
        <w:rPr>
          <w:rFonts w:ascii="Arial" w:hAnsi="Arial" w:cs="Arial"/>
          <w:sz w:val="22"/>
          <w:szCs w:val="22"/>
        </w:rPr>
      </w:pPr>
    </w:p>
    <w:p w:rsidR="008B64E3" w:rsidRPr="00A17132" w:rsidRDefault="008B64E3" w:rsidP="00333906">
      <w:pPr>
        <w:rPr>
          <w:rFonts w:ascii="Arial" w:hAnsi="Arial" w:cs="Arial"/>
          <w:sz w:val="22"/>
          <w:szCs w:val="22"/>
        </w:rPr>
      </w:pPr>
      <w:r w:rsidRPr="00A17132">
        <w:rPr>
          <w:rFonts w:ascii="Arial" w:hAnsi="Arial" w:cs="Arial"/>
          <w:sz w:val="22"/>
          <w:szCs w:val="22"/>
        </w:rPr>
        <w:t>The children will be given clear objectives for internet use</w:t>
      </w:r>
      <w:r w:rsidR="0051170B" w:rsidRPr="00A17132">
        <w:rPr>
          <w:rFonts w:ascii="Arial" w:hAnsi="Arial" w:cs="Arial"/>
          <w:sz w:val="22"/>
          <w:szCs w:val="22"/>
        </w:rPr>
        <w:t xml:space="preserve"> set as age appropriate</w:t>
      </w:r>
      <w:r w:rsidRPr="00A17132">
        <w:rPr>
          <w:rFonts w:ascii="Arial" w:hAnsi="Arial" w:cs="Arial"/>
          <w:sz w:val="22"/>
          <w:szCs w:val="22"/>
        </w:rPr>
        <w:t>.</w:t>
      </w:r>
    </w:p>
    <w:p w:rsidR="008B64E3" w:rsidRPr="00A17132" w:rsidRDefault="008B64E3" w:rsidP="00333906">
      <w:pPr>
        <w:rPr>
          <w:rFonts w:ascii="Arial" w:hAnsi="Arial" w:cs="Arial"/>
          <w:sz w:val="22"/>
          <w:szCs w:val="22"/>
        </w:rPr>
      </w:pPr>
    </w:p>
    <w:p w:rsidR="008B64E3" w:rsidRPr="00A17132" w:rsidRDefault="00043A2B" w:rsidP="00333906">
      <w:pPr>
        <w:rPr>
          <w:rFonts w:ascii="Arial" w:hAnsi="Arial" w:cs="Arial"/>
          <w:sz w:val="22"/>
          <w:szCs w:val="22"/>
        </w:rPr>
      </w:pPr>
      <w:r w:rsidRPr="00A17132">
        <w:rPr>
          <w:rFonts w:ascii="Arial" w:hAnsi="Arial" w:cs="Arial"/>
          <w:sz w:val="22"/>
          <w:szCs w:val="22"/>
        </w:rPr>
        <w:t>Children will be closely monitored when using the computer and the internet at all times.</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The children will be limited on the amount of time they spend on the computer accessing the computer.</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b/>
          <w:sz w:val="22"/>
          <w:szCs w:val="22"/>
        </w:rPr>
      </w:pPr>
      <w:r w:rsidRPr="00A17132">
        <w:rPr>
          <w:rFonts w:ascii="Arial" w:hAnsi="Arial" w:cs="Arial"/>
          <w:b/>
          <w:sz w:val="22"/>
          <w:szCs w:val="22"/>
        </w:rPr>
        <w:t>Evaluating internet content</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The pre-school will ensure that the use of internet derived tools and programmes by staff </w:t>
      </w:r>
      <w:r w:rsidR="00D35C04" w:rsidRPr="00A17132">
        <w:rPr>
          <w:rFonts w:ascii="Arial" w:hAnsi="Arial" w:cs="Arial"/>
          <w:sz w:val="22"/>
          <w:szCs w:val="22"/>
        </w:rPr>
        <w:t>and</w:t>
      </w:r>
      <w:r w:rsidRPr="00A17132">
        <w:rPr>
          <w:rFonts w:ascii="Arial" w:hAnsi="Arial" w:cs="Arial"/>
          <w:sz w:val="22"/>
          <w:szCs w:val="22"/>
        </w:rPr>
        <w:t xml:space="preserve"> the </w:t>
      </w:r>
      <w:r w:rsidR="00D35C04" w:rsidRPr="00A17132">
        <w:rPr>
          <w:rFonts w:ascii="Arial" w:hAnsi="Arial" w:cs="Arial"/>
          <w:sz w:val="22"/>
          <w:szCs w:val="22"/>
        </w:rPr>
        <w:t>child complies</w:t>
      </w:r>
      <w:r w:rsidRPr="00A17132">
        <w:rPr>
          <w:rFonts w:ascii="Arial" w:hAnsi="Arial" w:cs="Arial"/>
          <w:sz w:val="22"/>
          <w:szCs w:val="22"/>
        </w:rPr>
        <w:t xml:space="preserve"> with copyright law.</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b/>
          <w:sz w:val="22"/>
          <w:szCs w:val="22"/>
        </w:rPr>
      </w:pPr>
      <w:r w:rsidRPr="00A17132">
        <w:rPr>
          <w:rFonts w:ascii="Arial" w:hAnsi="Arial" w:cs="Arial"/>
          <w:b/>
          <w:sz w:val="22"/>
          <w:szCs w:val="22"/>
        </w:rPr>
        <w:t>Publishing pupil’s images and work</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Photographs that include pupils will be selected carefully so that individual children cannot be identified or their image </w:t>
      </w:r>
      <w:proofErr w:type="spellStart"/>
      <w:r w:rsidRPr="00A17132">
        <w:rPr>
          <w:rFonts w:ascii="Arial" w:hAnsi="Arial" w:cs="Arial"/>
          <w:sz w:val="22"/>
          <w:szCs w:val="22"/>
        </w:rPr>
        <w:t>mis</w:t>
      </w:r>
      <w:proofErr w:type="spellEnd"/>
      <w:r w:rsidRPr="00A17132">
        <w:rPr>
          <w:rFonts w:ascii="Arial" w:hAnsi="Arial" w:cs="Arial"/>
          <w:sz w:val="22"/>
          <w:szCs w:val="22"/>
        </w:rPr>
        <w:t>-used. Where possible we will use group photos rather than full face photos of individual children.</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Pupils full names will not be used anywhere on a school Web site or other on-line space, particularly in association with photographs.</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Written permission from parents or </w:t>
      </w:r>
      <w:r w:rsidR="00D35C04" w:rsidRPr="00A17132">
        <w:rPr>
          <w:rFonts w:ascii="Arial" w:hAnsi="Arial" w:cs="Arial"/>
          <w:sz w:val="22"/>
          <w:szCs w:val="22"/>
        </w:rPr>
        <w:t>carers’</w:t>
      </w:r>
      <w:r w:rsidRPr="00A17132">
        <w:rPr>
          <w:rFonts w:ascii="Arial" w:hAnsi="Arial" w:cs="Arial"/>
          <w:sz w:val="22"/>
          <w:szCs w:val="22"/>
        </w:rPr>
        <w:t xml:space="preserve"> will be obtained via a data protection form, before photographs of children are published on school Web site or used in school promotional material.</w:t>
      </w:r>
    </w:p>
    <w:p w:rsidR="00043A2B" w:rsidRPr="00A17132" w:rsidRDefault="00043A2B" w:rsidP="00333906">
      <w:pPr>
        <w:rPr>
          <w:rFonts w:ascii="Arial" w:hAnsi="Arial" w:cs="Arial"/>
          <w:sz w:val="22"/>
          <w:szCs w:val="22"/>
        </w:rPr>
      </w:pPr>
    </w:p>
    <w:p w:rsidR="00043A2B" w:rsidRPr="00A17132" w:rsidRDefault="00043A2B" w:rsidP="00333906">
      <w:pPr>
        <w:rPr>
          <w:rFonts w:ascii="Arial" w:hAnsi="Arial" w:cs="Arial"/>
          <w:sz w:val="22"/>
          <w:szCs w:val="22"/>
        </w:rPr>
      </w:pPr>
      <w:r w:rsidRPr="00A17132">
        <w:rPr>
          <w:rFonts w:ascii="Arial" w:hAnsi="Arial" w:cs="Arial"/>
          <w:sz w:val="22"/>
          <w:szCs w:val="22"/>
        </w:rPr>
        <w:t xml:space="preserve">Work produced by the children will only be </w:t>
      </w:r>
      <w:r w:rsidR="00D35C04" w:rsidRPr="00A17132">
        <w:rPr>
          <w:rFonts w:ascii="Arial" w:hAnsi="Arial" w:cs="Arial"/>
          <w:sz w:val="22"/>
          <w:szCs w:val="22"/>
        </w:rPr>
        <w:t>published</w:t>
      </w:r>
      <w:r w:rsidRPr="00A17132">
        <w:rPr>
          <w:rFonts w:ascii="Arial" w:hAnsi="Arial" w:cs="Arial"/>
          <w:sz w:val="22"/>
          <w:szCs w:val="22"/>
        </w:rPr>
        <w:t xml:space="preserve"> with permission of the child and parent/</w:t>
      </w:r>
      <w:r w:rsidR="00D35C04" w:rsidRPr="00A17132">
        <w:rPr>
          <w:rFonts w:ascii="Arial" w:hAnsi="Arial" w:cs="Arial"/>
          <w:sz w:val="22"/>
          <w:szCs w:val="22"/>
        </w:rPr>
        <w:t>carers’</w:t>
      </w:r>
      <w:r w:rsidRPr="00A17132">
        <w:rPr>
          <w:rFonts w:ascii="Arial" w:hAnsi="Arial" w:cs="Arial"/>
          <w:sz w:val="22"/>
          <w:szCs w:val="22"/>
        </w:rPr>
        <w:t>.</w:t>
      </w:r>
    </w:p>
    <w:p w:rsidR="00CB65BC" w:rsidRPr="00A17132" w:rsidRDefault="00CB65BC" w:rsidP="00333906">
      <w:pPr>
        <w:rPr>
          <w:rFonts w:ascii="Arial" w:hAnsi="Arial" w:cs="Arial"/>
          <w:sz w:val="22"/>
          <w:szCs w:val="22"/>
        </w:rPr>
      </w:pPr>
    </w:p>
    <w:p w:rsidR="00CB65BC" w:rsidRPr="00A17132" w:rsidRDefault="00CB65BC" w:rsidP="00333906">
      <w:pPr>
        <w:rPr>
          <w:rFonts w:ascii="Arial" w:hAnsi="Arial" w:cs="Arial"/>
          <w:b/>
          <w:sz w:val="22"/>
          <w:szCs w:val="22"/>
        </w:rPr>
      </w:pPr>
      <w:r w:rsidRPr="00A17132">
        <w:rPr>
          <w:rFonts w:ascii="Arial" w:hAnsi="Arial" w:cs="Arial"/>
          <w:b/>
          <w:sz w:val="22"/>
          <w:szCs w:val="22"/>
        </w:rPr>
        <w:t>Managing emerging technologies</w:t>
      </w:r>
    </w:p>
    <w:p w:rsidR="00CB65BC" w:rsidRPr="00A17132" w:rsidRDefault="00CB65BC" w:rsidP="00333906">
      <w:pPr>
        <w:rPr>
          <w:rFonts w:ascii="Arial" w:hAnsi="Arial" w:cs="Arial"/>
          <w:sz w:val="22"/>
          <w:szCs w:val="22"/>
        </w:rPr>
      </w:pPr>
    </w:p>
    <w:p w:rsidR="00C61B9B" w:rsidRPr="00FA6E6C" w:rsidRDefault="00C61B9B" w:rsidP="00C61B9B">
      <w:pPr>
        <w:numPr>
          <w:ilvl w:val="0"/>
          <w:numId w:val="7"/>
        </w:numPr>
        <w:rPr>
          <w:rFonts w:ascii="Arial" w:hAnsi="Arial" w:cs="Arial"/>
          <w:sz w:val="22"/>
          <w:szCs w:val="22"/>
        </w:rPr>
      </w:pPr>
      <w:r w:rsidRPr="00A17132">
        <w:rPr>
          <w:rFonts w:ascii="Arial" w:hAnsi="Arial" w:cs="Arial"/>
          <w:sz w:val="22"/>
          <w:szCs w:val="22"/>
        </w:rPr>
        <w:t>The use of personal mobile phones in the classroom by staff, parents and carers’ is forbidden to ensure the safety of the children</w:t>
      </w:r>
      <w:r w:rsidRPr="0034029F">
        <w:rPr>
          <w:rFonts w:ascii="Arial" w:hAnsi="Arial" w:cs="Arial"/>
          <w:sz w:val="22"/>
          <w:szCs w:val="22"/>
        </w:rPr>
        <w:t>.</w:t>
      </w:r>
      <w:r>
        <w:rPr>
          <w:rFonts w:ascii="Arial" w:hAnsi="Arial" w:cs="Arial"/>
          <w:sz w:val="22"/>
          <w:szCs w:val="22"/>
        </w:rPr>
        <w:t xml:space="preserve"> This includes the new Apple watch with camera.</w:t>
      </w:r>
      <w:r w:rsidRPr="0034029F">
        <w:rPr>
          <w:rFonts w:ascii="Arial" w:hAnsi="Arial" w:cs="Arial"/>
          <w:b/>
          <w:i/>
          <w:sz w:val="22"/>
          <w:szCs w:val="22"/>
        </w:rPr>
        <w:t xml:space="preserve"> Personal mobile phones can be used in the office in cases of emergency.</w:t>
      </w:r>
      <w:r>
        <w:rPr>
          <w:rFonts w:ascii="Arial" w:hAnsi="Arial" w:cs="Arial"/>
          <w:b/>
          <w:i/>
          <w:sz w:val="22"/>
          <w:szCs w:val="22"/>
        </w:rPr>
        <w:t xml:space="preserve"> </w:t>
      </w:r>
    </w:p>
    <w:p w:rsidR="00C61B9B" w:rsidRPr="0034029F" w:rsidRDefault="00C61B9B" w:rsidP="00C61B9B">
      <w:pPr>
        <w:rPr>
          <w:rFonts w:ascii="Arial" w:hAnsi="Arial" w:cs="Arial"/>
          <w:b/>
          <w:i/>
          <w:sz w:val="22"/>
          <w:szCs w:val="22"/>
        </w:rPr>
      </w:pPr>
    </w:p>
    <w:p w:rsidR="00C61B9B" w:rsidRPr="0034029F" w:rsidRDefault="00C61B9B" w:rsidP="00C61B9B">
      <w:pPr>
        <w:rPr>
          <w:rFonts w:ascii="Arial" w:hAnsi="Arial" w:cs="Arial"/>
          <w:b/>
          <w:i/>
          <w:sz w:val="22"/>
          <w:szCs w:val="22"/>
        </w:rPr>
      </w:pPr>
    </w:p>
    <w:p w:rsidR="00C61B9B" w:rsidRPr="00A17132" w:rsidRDefault="00C61B9B" w:rsidP="00C61B9B">
      <w:pPr>
        <w:numPr>
          <w:ilvl w:val="0"/>
          <w:numId w:val="7"/>
        </w:numPr>
        <w:rPr>
          <w:rFonts w:ascii="Arial" w:hAnsi="Arial" w:cs="Arial"/>
          <w:sz w:val="22"/>
          <w:szCs w:val="22"/>
        </w:rPr>
      </w:pPr>
      <w:proofErr w:type="gramStart"/>
      <w:r>
        <w:rPr>
          <w:rFonts w:ascii="Arial" w:hAnsi="Arial" w:cs="Arial"/>
          <w:sz w:val="22"/>
          <w:szCs w:val="22"/>
        </w:rPr>
        <w:lastRenderedPageBreak/>
        <w:t>St</w:t>
      </w:r>
      <w:r w:rsidRPr="00A17132">
        <w:rPr>
          <w:rFonts w:ascii="Arial" w:hAnsi="Arial" w:cs="Arial"/>
          <w:sz w:val="22"/>
          <w:szCs w:val="22"/>
        </w:rPr>
        <w:t>aff are</w:t>
      </w:r>
      <w:proofErr w:type="gramEnd"/>
      <w:r w:rsidRPr="00A17132">
        <w:rPr>
          <w:rFonts w:ascii="Arial" w:hAnsi="Arial" w:cs="Arial"/>
          <w:sz w:val="22"/>
          <w:szCs w:val="22"/>
        </w:rPr>
        <w:t xml:space="preserve"> reminded that they can give out the setting telephone number if they need to receive and urgent personal phone call.</w:t>
      </w:r>
    </w:p>
    <w:p w:rsidR="00C61B9B" w:rsidRDefault="00C61B9B" w:rsidP="00C61B9B">
      <w:pPr>
        <w:rPr>
          <w:rFonts w:ascii="Arial" w:hAnsi="Arial" w:cs="Arial"/>
          <w:sz w:val="22"/>
          <w:szCs w:val="22"/>
        </w:rPr>
      </w:pPr>
    </w:p>
    <w:p w:rsidR="00C61B9B" w:rsidRDefault="00C61B9B" w:rsidP="00C61B9B">
      <w:pPr>
        <w:rPr>
          <w:rFonts w:ascii="Arial" w:hAnsi="Arial" w:cs="Arial"/>
          <w:sz w:val="22"/>
          <w:szCs w:val="22"/>
        </w:rPr>
      </w:pPr>
    </w:p>
    <w:p w:rsidR="00C61B9B" w:rsidRDefault="00C61B9B" w:rsidP="00C61B9B">
      <w:pPr>
        <w:numPr>
          <w:ilvl w:val="0"/>
          <w:numId w:val="7"/>
        </w:numPr>
        <w:rPr>
          <w:rFonts w:ascii="Arial" w:hAnsi="Arial" w:cs="Arial"/>
          <w:sz w:val="22"/>
          <w:szCs w:val="22"/>
        </w:rPr>
      </w:pPr>
      <w:r>
        <w:rPr>
          <w:rFonts w:ascii="Arial" w:hAnsi="Arial" w:cs="Arial"/>
          <w:sz w:val="22"/>
          <w:szCs w:val="22"/>
        </w:rPr>
        <w:t xml:space="preserve">The preschool currently uses </w:t>
      </w:r>
      <w:proofErr w:type="spellStart"/>
      <w:r w:rsidRPr="00FA6E6C">
        <w:rPr>
          <w:rFonts w:ascii="Arial" w:hAnsi="Arial" w:cs="Arial"/>
          <w:b/>
          <w:sz w:val="22"/>
          <w:szCs w:val="22"/>
        </w:rPr>
        <w:t>Ipads</w:t>
      </w:r>
      <w:proofErr w:type="spellEnd"/>
      <w:r>
        <w:rPr>
          <w:rFonts w:ascii="Arial" w:hAnsi="Arial" w:cs="Arial"/>
          <w:sz w:val="22"/>
          <w:szCs w:val="22"/>
        </w:rPr>
        <w:t xml:space="preserve"> for observational record keeping. All </w:t>
      </w:r>
      <w:proofErr w:type="spellStart"/>
      <w:r>
        <w:rPr>
          <w:rFonts w:ascii="Arial" w:hAnsi="Arial" w:cs="Arial"/>
          <w:sz w:val="22"/>
          <w:szCs w:val="22"/>
        </w:rPr>
        <w:t>ipads</w:t>
      </w:r>
      <w:proofErr w:type="spellEnd"/>
      <w:r>
        <w:rPr>
          <w:rFonts w:ascii="Arial" w:hAnsi="Arial" w:cs="Arial"/>
          <w:sz w:val="22"/>
          <w:szCs w:val="22"/>
        </w:rPr>
        <w:t xml:space="preserve"> contain cameras which can take both still and video images. The cameras are for the sole purpose of providing photographic evidence for each child’s developmental records.</w:t>
      </w:r>
      <w:r w:rsidRPr="00A17132">
        <w:rPr>
          <w:rFonts w:ascii="Arial" w:hAnsi="Arial" w:cs="Arial"/>
          <w:sz w:val="22"/>
          <w:szCs w:val="22"/>
        </w:rPr>
        <w:t xml:space="preserve"> </w:t>
      </w:r>
    </w:p>
    <w:p w:rsidR="00C61B9B" w:rsidRPr="00A17132" w:rsidRDefault="00C61B9B" w:rsidP="00C61B9B">
      <w:pPr>
        <w:rPr>
          <w:rFonts w:ascii="Arial" w:hAnsi="Arial" w:cs="Arial"/>
          <w:sz w:val="22"/>
          <w:szCs w:val="22"/>
        </w:rPr>
      </w:pPr>
    </w:p>
    <w:p w:rsidR="00C61B9B" w:rsidRDefault="00C61B9B" w:rsidP="00C61B9B">
      <w:pPr>
        <w:numPr>
          <w:ilvl w:val="0"/>
          <w:numId w:val="3"/>
        </w:numPr>
        <w:rPr>
          <w:rFonts w:ascii="Arial" w:hAnsi="Arial" w:cs="Arial"/>
          <w:sz w:val="22"/>
          <w:szCs w:val="22"/>
        </w:rPr>
      </w:pPr>
      <w:r>
        <w:rPr>
          <w:rFonts w:ascii="Arial" w:hAnsi="Arial" w:cs="Arial"/>
          <w:sz w:val="22"/>
          <w:szCs w:val="22"/>
        </w:rPr>
        <w:t xml:space="preserve">Preschool </w:t>
      </w:r>
      <w:r w:rsidRPr="00FA6E6C">
        <w:rPr>
          <w:rFonts w:ascii="Arial" w:hAnsi="Arial" w:cs="Arial"/>
          <w:b/>
          <w:sz w:val="22"/>
          <w:szCs w:val="22"/>
        </w:rPr>
        <w:t>I pad</w:t>
      </w:r>
      <w:r>
        <w:rPr>
          <w:rFonts w:ascii="Arial" w:hAnsi="Arial" w:cs="Arial"/>
          <w:sz w:val="22"/>
          <w:szCs w:val="22"/>
        </w:rPr>
        <w:t xml:space="preserve"> </w:t>
      </w:r>
      <w:r w:rsidRPr="00A17132">
        <w:rPr>
          <w:rFonts w:ascii="Arial" w:hAnsi="Arial" w:cs="Arial"/>
          <w:sz w:val="22"/>
          <w:szCs w:val="22"/>
        </w:rPr>
        <w:t>camera(s)</w:t>
      </w:r>
      <w:r>
        <w:rPr>
          <w:rFonts w:ascii="Arial" w:hAnsi="Arial" w:cs="Arial"/>
          <w:sz w:val="22"/>
          <w:szCs w:val="22"/>
        </w:rPr>
        <w:t>: this is used by</w:t>
      </w:r>
      <w:r w:rsidRPr="00A17132">
        <w:rPr>
          <w:rFonts w:ascii="Arial" w:hAnsi="Arial" w:cs="Arial"/>
          <w:sz w:val="22"/>
          <w:szCs w:val="22"/>
        </w:rPr>
        <w:t xml:space="preserve"> </w:t>
      </w:r>
      <w:r>
        <w:rPr>
          <w:rFonts w:ascii="Arial" w:hAnsi="Arial" w:cs="Arial"/>
          <w:sz w:val="22"/>
          <w:szCs w:val="22"/>
        </w:rPr>
        <w:t xml:space="preserve">individual </w:t>
      </w:r>
      <w:r w:rsidRPr="00A17132">
        <w:rPr>
          <w:rFonts w:ascii="Arial" w:hAnsi="Arial" w:cs="Arial"/>
          <w:sz w:val="22"/>
          <w:szCs w:val="22"/>
        </w:rPr>
        <w:t xml:space="preserve">staff to evidence children’s learning. It is the responsibility of </w:t>
      </w:r>
      <w:r>
        <w:rPr>
          <w:rFonts w:ascii="Arial" w:hAnsi="Arial" w:cs="Arial"/>
          <w:sz w:val="22"/>
          <w:szCs w:val="22"/>
        </w:rPr>
        <w:t xml:space="preserve">the preschool manager </w:t>
      </w:r>
      <w:r w:rsidRPr="00A17132">
        <w:rPr>
          <w:rFonts w:ascii="Arial" w:hAnsi="Arial" w:cs="Arial"/>
          <w:sz w:val="22"/>
          <w:szCs w:val="22"/>
        </w:rPr>
        <w:t>to ensure its safe use. Photographs from this c</w:t>
      </w:r>
      <w:r>
        <w:rPr>
          <w:rFonts w:ascii="Arial" w:hAnsi="Arial" w:cs="Arial"/>
          <w:sz w:val="22"/>
          <w:szCs w:val="22"/>
        </w:rPr>
        <w:t>amera are used on our</w:t>
      </w:r>
      <w:r w:rsidRPr="00A17132">
        <w:rPr>
          <w:rFonts w:ascii="Arial" w:hAnsi="Arial" w:cs="Arial"/>
          <w:sz w:val="22"/>
          <w:szCs w:val="22"/>
        </w:rPr>
        <w:t xml:space="preserve"> record </w:t>
      </w:r>
      <w:r>
        <w:rPr>
          <w:rFonts w:ascii="Arial" w:hAnsi="Arial" w:cs="Arial"/>
          <w:sz w:val="22"/>
          <w:szCs w:val="22"/>
        </w:rPr>
        <w:t xml:space="preserve">keeping </w:t>
      </w:r>
      <w:r w:rsidRPr="00A17132">
        <w:rPr>
          <w:rFonts w:ascii="Arial" w:hAnsi="Arial" w:cs="Arial"/>
          <w:sz w:val="22"/>
          <w:szCs w:val="22"/>
        </w:rPr>
        <w:t xml:space="preserve">system and occasionally on the website. The memory </w:t>
      </w:r>
      <w:r>
        <w:rPr>
          <w:rFonts w:ascii="Arial" w:hAnsi="Arial" w:cs="Arial"/>
          <w:sz w:val="22"/>
          <w:szCs w:val="22"/>
        </w:rPr>
        <w:t xml:space="preserve">storage </w:t>
      </w:r>
      <w:r w:rsidRPr="00A17132">
        <w:rPr>
          <w:rFonts w:ascii="Arial" w:hAnsi="Arial" w:cs="Arial"/>
          <w:sz w:val="22"/>
          <w:szCs w:val="22"/>
        </w:rPr>
        <w:t xml:space="preserve">on the camera </w:t>
      </w:r>
      <w:r>
        <w:rPr>
          <w:rFonts w:ascii="Arial" w:hAnsi="Arial" w:cs="Arial"/>
          <w:sz w:val="22"/>
          <w:szCs w:val="22"/>
        </w:rPr>
        <w:t xml:space="preserve">roll </w:t>
      </w:r>
      <w:r w:rsidRPr="00A17132">
        <w:rPr>
          <w:rFonts w:ascii="Arial" w:hAnsi="Arial" w:cs="Arial"/>
          <w:sz w:val="22"/>
          <w:szCs w:val="22"/>
        </w:rPr>
        <w:t xml:space="preserve">will be cleared </w:t>
      </w:r>
      <w:r>
        <w:rPr>
          <w:rFonts w:ascii="Arial" w:hAnsi="Arial" w:cs="Arial"/>
          <w:sz w:val="22"/>
          <w:szCs w:val="22"/>
        </w:rPr>
        <w:t>on a regular</w:t>
      </w:r>
      <w:r w:rsidRPr="00A17132">
        <w:rPr>
          <w:rFonts w:ascii="Arial" w:hAnsi="Arial" w:cs="Arial"/>
          <w:sz w:val="22"/>
          <w:szCs w:val="22"/>
        </w:rPr>
        <w:t xml:space="preserve"> basis.</w:t>
      </w:r>
    </w:p>
    <w:p w:rsidR="00C61B9B"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Pr>
          <w:rFonts w:ascii="Arial" w:hAnsi="Arial" w:cs="Arial"/>
          <w:sz w:val="22"/>
          <w:szCs w:val="22"/>
        </w:rPr>
        <w:t xml:space="preserve">Staff personal </w:t>
      </w:r>
      <w:proofErr w:type="spellStart"/>
      <w:r>
        <w:rPr>
          <w:rFonts w:ascii="Arial" w:hAnsi="Arial" w:cs="Arial"/>
          <w:sz w:val="22"/>
          <w:szCs w:val="22"/>
        </w:rPr>
        <w:t>ipad’s</w:t>
      </w:r>
      <w:proofErr w:type="spellEnd"/>
      <w:r>
        <w:rPr>
          <w:rFonts w:ascii="Arial" w:hAnsi="Arial" w:cs="Arial"/>
          <w:sz w:val="22"/>
          <w:szCs w:val="22"/>
        </w:rPr>
        <w:t xml:space="preserve"> should be solely used for the purpose of recording children’s development for our online record keeping system</w:t>
      </w:r>
      <w:bookmarkStart w:id="0" w:name="_GoBack"/>
      <w:bookmarkEnd w:id="0"/>
      <w:r>
        <w:rPr>
          <w:rFonts w:ascii="Arial" w:hAnsi="Arial" w:cs="Arial"/>
          <w:sz w:val="22"/>
          <w:szCs w:val="22"/>
        </w:rPr>
        <w:t>. Any pictures that are taken during the working day should be cleared before leaving the setting. The Preschool Manager or Director reserves the right to check the content of the camera roll.</w:t>
      </w:r>
    </w:p>
    <w:p w:rsidR="00C61B9B" w:rsidRPr="00A17132" w:rsidRDefault="00C61B9B" w:rsidP="00C61B9B">
      <w:pPr>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sidRPr="00A17132">
        <w:rPr>
          <w:rFonts w:ascii="Arial" w:hAnsi="Arial" w:cs="Arial"/>
          <w:sz w:val="22"/>
          <w:szCs w:val="22"/>
        </w:rPr>
        <w:t>Children’s camera: this is for use by the children to record their favourite work, their friends and their learning journey. These photographs are used to evidence children’s achievements and ability in the use of ICT.</w:t>
      </w:r>
    </w:p>
    <w:p w:rsidR="00C61B9B" w:rsidRPr="00A17132"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sidRPr="00A17132">
        <w:rPr>
          <w:rFonts w:ascii="Arial" w:hAnsi="Arial" w:cs="Arial"/>
          <w:sz w:val="22"/>
          <w:szCs w:val="22"/>
        </w:rPr>
        <w:t>Video camera: footage the children take is shared with the children to increase their confidence with the use of ICT.</w:t>
      </w:r>
    </w:p>
    <w:p w:rsidR="00C61B9B" w:rsidRPr="00A17132" w:rsidRDefault="00C61B9B" w:rsidP="00C61B9B">
      <w:pPr>
        <w:ind w:left="720"/>
        <w:rPr>
          <w:rFonts w:ascii="Arial" w:hAnsi="Arial" w:cs="Arial"/>
          <w:sz w:val="22"/>
          <w:szCs w:val="22"/>
        </w:rPr>
      </w:pPr>
    </w:p>
    <w:p w:rsidR="00C61B9B" w:rsidRPr="00A17132" w:rsidRDefault="00C61B9B" w:rsidP="00C61B9B">
      <w:pPr>
        <w:numPr>
          <w:ilvl w:val="0"/>
          <w:numId w:val="3"/>
        </w:numPr>
        <w:rPr>
          <w:rFonts w:ascii="Arial" w:hAnsi="Arial" w:cs="Arial"/>
          <w:sz w:val="22"/>
          <w:szCs w:val="22"/>
        </w:rPr>
      </w:pPr>
      <w:r>
        <w:rPr>
          <w:rFonts w:ascii="Arial" w:hAnsi="Arial" w:cs="Arial"/>
          <w:sz w:val="22"/>
          <w:szCs w:val="22"/>
        </w:rPr>
        <w:t>H</w:t>
      </w:r>
      <w:r w:rsidRPr="00A17132">
        <w:rPr>
          <w:rFonts w:ascii="Arial" w:hAnsi="Arial" w:cs="Arial"/>
          <w:sz w:val="22"/>
          <w:szCs w:val="22"/>
        </w:rPr>
        <w:t xml:space="preserve">and held </w:t>
      </w:r>
      <w:r>
        <w:rPr>
          <w:rFonts w:ascii="Arial" w:hAnsi="Arial" w:cs="Arial"/>
          <w:sz w:val="22"/>
          <w:szCs w:val="22"/>
        </w:rPr>
        <w:t xml:space="preserve">games </w:t>
      </w:r>
      <w:r w:rsidRPr="00A17132">
        <w:rPr>
          <w:rFonts w:ascii="Arial" w:hAnsi="Arial" w:cs="Arial"/>
          <w:sz w:val="22"/>
          <w:szCs w:val="22"/>
        </w:rPr>
        <w:t>technology is forbidden to be brought into the pre-school by the children.</w:t>
      </w:r>
    </w:p>
    <w:p w:rsidR="003A4731" w:rsidRPr="00A17132" w:rsidRDefault="003A4731" w:rsidP="00CB65BC">
      <w:pPr>
        <w:rPr>
          <w:rFonts w:ascii="Arial" w:hAnsi="Arial" w:cs="Arial"/>
          <w:sz w:val="22"/>
          <w:szCs w:val="22"/>
        </w:rPr>
      </w:pPr>
    </w:p>
    <w:p w:rsidR="00352C35" w:rsidRPr="00A17132" w:rsidRDefault="00352C35" w:rsidP="00CB65BC">
      <w:pPr>
        <w:rPr>
          <w:rFonts w:ascii="Arial" w:hAnsi="Arial" w:cs="Arial"/>
          <w:sz w:val="22"/>
          <w:szCs w:val="22"/>
        </w:rPr>
      </w:pPr>
    </w:p>
    <w:p w:rsidR="00352C35" w:rsidRPr="00A17132" w:rsidRDefault="00352C35" w:rsidP="00352C35">
      <w:pPr>
        <w:spacing w:line="360" w:lineRule="atLeast"/>
        <w:rPr>
          <w:rFonts w:ascii="Arial" w:hAnsi="Arial" w:cs="Arial"/>
          <w:sz w:val="22"/>
          <w:szCs w:val="22"/>
        </w:rPr>
      </w:pPr>
      <w:r w:rsidRPr="00A17132">
        <w:rPr>
          <w:rFonts w:ascii="Arial" w:hAnsi="Arial" w:cs="Arial"/>
          <w:b/>
          <w:bCs/>
          <w:sz w:val="22"/>
          <w:szCs w:val="22"/>
        </w:rPr>
        <w:t>Use of digital and video images</w:t>
      </w:r>
    </w:p>
    <w:p w:rsidR="00352C35" w:rsidRPr="00A17132" w:rsidRDefault="00352C35" w:rsidP="00352C35">
      <w:pPr>
        <w:spacing w:line="360" w:lineRule="atLeast"/>
        <w:rPr>
          <w:rFonts w:ascii="Arial" w:hAnsi="Arial" w:cs="Arial"/>
          <w:sz w:val="22"/>
          <w:szCs w:val="22"/>
        </w:rPr>
      </w:pPr>
      <w:r w:rsidRPr="00A17132">
        <w:rPr>
          <w:rFonts w:ascii="Arial" w:hAnsi="Arial" w:cs="Arial"/>
          <w:sz w:val="22"/>
          <w:szCs w:val="22"/>
        </w:rPr>
        <w:t xml:space="preserve">The development of digital imaging technologies has created significant benefits to learning, allowing staff and children instant use of images that they have recorded themselves or downloaded from the internet. </w:t>
      </w:r>
    </w:p>
    <w:p w:rsidR="00352C35" w:rsidRPr="00A17132" w:rsidRDefault="00352C35" w:rsidP="00352C35">
      <w:pPr>
        <w:spacing w:after="240" w:line="360" w:lineRule="atLeast"/>
        <w:rPr>
          <w:rFonts w:ascii="Arial" w:hAnsi="Arial" w:cs="Arial"/>
          <w:sz w:val="22"/>
          <w:szCs w:val="22"/>
        </w:rPr>
      </w:pPr>
      <w:r w:rsidRPr="00A17132">
        <w:rPr>
          <w:rFonts w:ascii="Arial" w:hAnsi="Arial" w:cs="Arial"/>
          <w:sz w:val="22"/>
          <w:szCs w:val="22"/>
        </w:rPr>
        <w:t xml:space="preserve">However, staff and children need to be aware of the risks associated with sharing images and with posting digital images on the internet.  Those images may remain available on the internet forever and may cause harm or embarrassment to individuals in the short or longer term.  </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 xml:space="preserve">When using digital images, staff </w:t>
      </w:r>
      <w:r w:rsidR="00B22751" w:rsidRPr="00A17132">
        <w:rPr>
          <w:rFonts w:ascii="Arial" w:hAnsi="Arial" w:cs="Arial"/>
          <w:sz w:val="22"/>
          <w:szCs w:val="22"/>
        </w:rPr>
        <w:t xml:space="preserve">will ensure that the help the </w:t>
      </w:r>
      <w:r w:rsidRPr="00A17132">
        <w:rPr>
          <w:rFonts w:ascii="Arial" w:hAnsi="Arial" w:cs="Arial"/>
          <w:sz w:val="22"/>
          <w:szCs w:val="22"/>
        </w:rPr>
        <w:t xml:space="preserve">children </w:t>
      </w:r>
      <w:r w:rsidR="00B22751" w:rsidRPr="00A17132">
        <w:rPr>
          <w:rFonts w:ascii="Arial" w:hAnsi="Arial" w:cs="Arial"/>
          <w:sz w:val="22"/>
          <w:szCs w:val="22"/>
        </w:rPr>
        <w:t xml:space="preserve">to understand </w:t>
      </w:r>
      <w:r w:rsidRPr="00A17132">
        <w:rPr>
          <w:rFonts w:ascii="Arial" w:hAnsi="Arial" w:cs="Arial"/>
          <w:sz w:val="22"/>
          <w:szCs w:val="22"/>
        </w:rPr>
        <w:t xml:space="preserve">about the risks associated with the taking, use, sharing, publication and distribution of images.  </w:t>
      </w:r>
    </w:p>
    <w:p w:rsidR="00B22751"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 xml:space="preserve">Staff and children are allowed to take digital/video images to support educational aims, but must follow school regulations concerning the sharing, distribution and publication of those images.  Those images should only be taken on school </w:t>
      </w:r>
      <w:r w:rsidRPr="00A17132">
        <w:rPr>
          <w:rFonts w:ascii="Arial" w:hAnsi="Arial" w:cs="Arial"/>
          <w:sz w:val="22"/>
          <w:szCs w:val="22"/>
        </w:rPr>
        <w:lastRenderedPageBreak/>
        <w:t xml:space="preserve">equipment. </w:t>
      </w:r>
      <w:r w:rsidR="00B22751" w:rsidRPr="00A17132">
        <w:rPr>
          <w:rFonts w:ascii="Arial" w:hAnsi="Arial" w:cs="Arial"/>
          <w:sz w:val="22"/>
          <w:szCs w:val="22"/>
        </w:rPr>
        <w:t>If in special situations staff cameras are used, please ensure that a school memory card is used.</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Care should be taken when taking digital/video images that children are appropriately dressed.</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Videos published on the website, or elsewhere that include children will be selected carefully and will comply with good practice guidance on the use of such images</w:t>
      </w:r>
    </w:p>
    <w:p w:rsidR="00352C35" w:rsidRPr="00A17132" w:rsidRDefault="00352C35" w:rsidP="00352C35">
      <w:pPr>
        <w:numPr>
          <w:ilvl w:val="0"/>
          <w:numId w:val="4"/>
        </w:numPr>
        <w:spacing w:after="48" w:line="336" w:lineRule="atLeast"/>
        <w:ind w:left="677"/>
        <w:rPr>
          <w:rFonts w:ascii="Arial" w:hAnsi="Arial" w:cs="Arial"/>
          <w:sz w:val="22"/>
          <w:szCs w:val="22"/>
        </w:rPr>
      </w:pPr>
      <w:r w:rsidRPr="00A17132">
        <w:rPr>
          <w:rFonts w:ascii="Arial" w:hAnsi="Arial" w:cs="Arial"/>
          <w:sz w:val="22"/>
          <w:szCs w:val="22"/>
        </w:rPr>
        <w:t>Children’s full names will not be used anywhere on a website or blog, particularly in association with photographs and videos.</w:t>
      </w:r>
    </w:p>
    <w:p w:rsidR="003A4731" w:rsidRPr="00A17132" w:rsidRDefault="003A4731" w:rsidP="00CB65BC">
      <w:pPr>
        <w:rPr>
          <w:rFonts w:ascii="Arial" w:hAnsi="Arial" w:cs="Arial"/>
          <w:sz w:val="22"/>
          <w:szCs w:val="22"/>
        </w:rPr>
      </w:pPr>
    </w:p>
    <w:p w:rsidR="00CB65BC" w:rsidRPr="00A17132" w:rsidRDefault="00CB65BC" w:rsidP="00CB65BC">
      <w:pPr>
        <w:rPr>
          <w:rFonts w:ascii="Arial" w:hAnsi="Arial" w:cs="Arial"/>
          <w:sz w:val="22"/>
          <w:szCs w:val="22"/>
        </w:rPr>
      </w:pPr>
    </w:p>
    <w:p w:rsidR="00CB65BC" w:rsidRPr="00A17132" w:rsidRDefault="00CB65BC" w:rsidP="00CB65BC">
      <w:pPr>
        <w:rPr>
          <w:rFonts w:ascii="Arial" w:hAnsi="Arial" w:cs="Arial"/>
          <w:sz w:val="22"/>
          <w:szCs w:val="22"/>
        </w:rPr>
      </w:pPr>
    </w:p>
    <w:p w:rsidR="007805C2" w:rsidRPr="00A17132" w:rsidRDefault="007805C2" w:rsidP="00CB65BC">
      <w:pPr>
        <w:rPr>
          <w:rFonts w:ascii="Arial" w:hAnsi="Arial" w:cs="Arial"/>
          <w:b/>
          <w:sz w:val="22"/>
          <w:szCs w:val="22"/>
        </w:rPr>
      </w:pPr>
      <w:r w:rsidRPr="00A17132">
        <w:rPr>
          <w:rFonts w:ascii="Arial" w:hAnsi="Arial" w:cs="Arial"/>
          <w:b/>
          <w:sz w:val="22"/>
          <w:szCs w:val="22"/>
        </w:rPr>
        <w:t>Protecting personal data</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 xml:space="preserve">Personal data will be recorded, processed and made available in accordance to the Data </w:t>
      </w:r>
      <w:r w:rsidR="00D35C04" w:rsidRPr="00A17132">
        <w:rPr>
          <w:rFonts w:ascii="Arial" w:hAnsi="Arial" w:cs="Arial"/>
          <w:sz w:val="22"/>
          <w:szCs w:val="22"/>
        </w:rPr>
        <w:t>Protection Act</w:t>
      </w:r>
      <w:r w:rsidRPr="00A17132">
        <w:rPr>
          <w:rFonts w:ascii="Arial" w:hAnsi="Arial" w:cs="Arial"/>
          <w:sz w:val="22"/>
          <w:szCs w:val="22"/>
        </w:rPr>
        <w:t xml:space="preserve"> 1998</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Children’s academic records are kept on a registered laptop</w:t>
      </w:r>
      <w:r w:rsidR="00340DF2" w:rsidRPr="00A17132">
        <w:rPr>
          <w:rFonts w:ascii="Arial" w:hAnsi="Arial" w:cs="Arial"/>
          <w:sz w:val="22"/>
          <w:szCs w:val="22"/>
        </w:rPr>
        <w:t xml:space="preserve">, </w:t>
      </w:r>
      <w:r w:rsidRPr="00A17132">
        <w:rPr>
          <w:rFonts w:ascii="Arial" w:hAnsi="Arial" w:cs="Arial"/>
          <w:sz w:val="22"/>
          <w:szCs w:val="22"/>
        </w:rPr>
        <w:t xml:space="preserve">as required by the Data Protection Act 1998. </w:t>
      </w:r>
      <w:r w:rsidR="0019632D" w:rsidRPr="00A17132">
        <w:rPr>
          <w:rFonts w:ascii="Arial" w:hAnsi="Arial" w:cs="Arial"/>
          <w:sz w:val="22"/>
          <w:szCs w:val="22"/>
        </w:rPr>
        <w:t>The lap top is protected by encryption</w:t>
      </w:r>
      <w:r w:rsidR="00B22751" w:rsidRPr="00A17132">
        <w:rPr>
          <w:rFonts w:ascii="Arial" w:hAnsi="Arial" w:cs="Arial"/>
          <w:sz w:val="22"/>
          <w:szCs w:val="22"/>
        </w:rPr>
        <w:t xml:space="preserve"> when possible</w:t>
      </w:r>
      <w:r w:rsidR="0019632D" w:rsidRPr="00A17132">
        <w:rPr>
          <w:rFonts w:ascii="Arial" w:hAnsi="Arial" w:cs="Arial"/>
          <w:sz w:val="22"/>
          <w:szCs w:val="22"/>
        </w:rPr>
        <w:t xml:space="preserve">. </w:t>
      </w:r>
      <w:r w:rsidR="00340DF2" w:rsidRPr="00A17132">
        <w:rPr>
          <w:rFonts w:ascii="Arial" w:hAnsi="Arial" w:cs="Arial"/>
          <w:sz w:val="22"/>
          <w:szCs w:val="22"/>
        </w:rPr>
        <w:t xml:space="preserve">Academic records are kept using a registered programme ‘Keep Track’. </w:t>
      </w:r>
      <w:r w:rsidRPr="00A17132">
        <w:rPr>
          <w:rFonts w:ascii="Arial" w:hAnsi="Arial" w:cs="Arial"/>
          <w:sz w:val="22"/>
          <w:szCs w:val="22"/>
        </w:rPr>
        <w:t xml:space="preserve">Only authorised </w:t>
      </w:r>
      <w:r w:rsidR="00D35C04" w:rsidRPr="00A17132">
        <w:rPr>
          <w:rFonts w:ascii="Arial" w:hAnsi="Arial" w:cs="Arial"/>
          <w:sz w:val="22"/>
          <w:szCs w:val="22"/>
        </w:rPr>
        <w:t>staff has</w:t>
      </w:r>
      <w:r w:rsidRPr="00A17132">
        <w:rPr>
          <w:rFonts w:ascii="Arial" w:hAnsi="Arial" w:cs="Arial"/>
          <w:sz w:val="22"/>
          <w:szCs w:val="22"/>
        </w:rPr>
        <w:t xml:space="preserve"> access to this laptop. </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b/>
          <w:sz w:val="22"/>
          <w:szCs w:val="22"/>
        </w:rPr>
      </w:pPr>
      <w:r w:rsidRPr="00A17132">
        <w:rPr>
          <w:rFonts w:ascii="Arial" w:hAnsi="Arial" w:cs="Arial"/>
          <w:b/>
          <w:sz w:val="22"/>
          <w:szCs w:val="22"/>
        </w:rPr>
        <w:t>Authorisation</w:t>
      </w:r>
    </w:p>
    <w:p w:rsidR="007805C2" w:rsidRPr="00A17132" w:rsidRDefault="007805C2" w:rsidP="00CB65BC">
      <w:pPr>
        <w:rPr>
          <w:rFonts w:ascii="Arial" w:hAnsi="Arial" w:cs="Arial"/>
          <w:sz w:val="22"/>
          <w:szCs w:val="22"/>
        </w:rPr>
      </w:pPr>
    </w:p>
    <w:p w:rsidR="007805C2" w:rsidRPr="00A17132" w:rsidRDefault="007805C2" w:rsidP="00CB65BC">
      <w:pPr>
        <w:rPr>
          <w:rFonts w:ascii="Arial" w:hAnsi="Arial" w:cs="Arial"/>
          <w:sz w:val="22"/>
          <w:szCs w:val="22"/>
        </w:rPr>
      </w:pPr>
      <w:r w:rsidRPr="00A17132">
        <w:rPr>
          <w:rFonts w:ascii="Arial" w:hAnsi="Arial" w:cs="Arial"/>
          <w:sz w:val="22"/>
          <w:szCs w:val="22"/>
        </w:rPr>
        <w:t>All staff will be required to read and sign the ‘Staff Code of Conduct for ICT</w:t>
      </w:r>
      <w:r w:rsidR="00340DF2" w:rsidRPr="00A17132">
        <w:rPr>
          <w:rFonts w:ascii="Arial" w:hAnsi="Arial" w:cs="Arial"/>
          <w:sz w:val="22"/>
          <w:szCs w:val="22"/>
        </w:rPr>
        <w:t>’</w:t>
      </w:r>
      <w:r w:rsidRPr="00A17132">
        <w:rPr>
          <w:rFonts w:ascii="Arial" w:hAnsi="Arial" w:cs="Arial"/>
          <w:sz w:val="22"/>
          <w:szCs w:val="22"/>
        </w:rPr>
        <w:t xml:space="preserve"> before using any school </w:t>
      </w:r>
      <w:r w:rsidR="00340DF2" w:rsidRPr="00A17132">
        <w:rPr>
          <w:rFonts w:ascii="Arial" w:hAnsi="Arial" w:cs="Arial"/>
          <w:sz w:val="22"/>
          <w:szCs w:val="22"/>
        </w:rPr>
        <w:t>ICT resource</w:t>
      </w:r>
    </w:p>
    <w:p w:rsidR="00340DF2" w:rsidRPr="00A17132" w:rsidRDefault="00340DF2" w:rsidP="00CB65BC">
      <w:pPr>
        <w:rPr>
          <w:rFonts w:ascii="Arial" w:hAnsi="Arial" w:cs="Arial"/>
          <w:sz w:val="22"/>
          <w:szCs w:val="22"/>
        </w:rPr>
      </w:pPr>
    </w:p>
    <w:p w:rsidR="00340DF2" w:rsidRPr="00A17132" w:rsidRDefault="00340DF2" w:rsidP="00CB65BC">
      <w:pPr>
        <w:rPr>
          <w:rFonts w:ascii="Arial" w:hAnsi="Arial" w:cs="Arial"/>
          <w:sz w:val="22"/>
          <w:szCs w:val="22"/>
        </w:rPr>
      </w:pPr>
    </w:p>
    <w:p w:rsidR="00BC4073" w:rsidRPr="00A17132" w:rsidRDefault="00BC4073" w:rsidP="00CB65BC">
      <w:pPr>
        <w:rPr>
          <w:rFonts w:ascii="Arial" w:hAnsi="Arial" w:cs="Arial"/>
          <w:b/>
          <w:sz w:val="22"/>
          <w:szCs w:val="22"/>
        </w:rPr>
      </w:pPr>
      <w:r w:rsidRPr="00A17132">
        <w:rPr>
          <w:rFonts w:ascii="Arial" w:hAnsi="Arial" w:cs="Arial"/>
          <w:b/>
          <w:sz w:val="22"/>
          <w:szCs w:val="22"/>
        </w:rPr>
        <w:t>Assessing Risk</w:t>
      </w:r>
    </w:p>
    <w:p w:rsidR="00BC4073" w:rsidRPr="00A17132" w:rsidRDefault="00BC4073" w:rsidP="00CB65BC">
      <w:pPr>
        <w:rPr>
          <w:rFonts w:ascii="Arial" w:hAnsi="Arial" w:cs="Arial"/>
          <w:sz w:val="22"/>
          <w:szCs w:val="22"/>
        </w:rPr>
      </w:pPr>
    </w:p>
    <w:p w:rsidR="00340DF2" w:rsidRPr="00A17132" w:rsidRDefault="00340DF2" w:rsidP="00CB65BC">
      <w:pPr>
        <w:rPr>
          <w:rFonts w:ascii="Arial" w:hAnsi="Arial" w:cs="Arial"/>
          <w:sz w:val="22"/>
          <w:szCs w:val="22"/>
        </w:rPr>
      </w:pPr>
      <w:r w:rsidRPr="00A17132">
        <w:rPr>
          <w:rFonts w:ascii="Arial" w:hAnsi="Arial" w:cs="Arial"/>
          <w:sz w:val="22"/>
          <w:szCs w:val="22"/>
        </w:rPr>
        <w:t>The pre-school will take reasonable precautions</w:t>
      </w:r>
      <w:r w:rsidR="00B22751" w:rsidRPr="00A17132">
        <w:rPr>
          <w:rFonts w:ascii="Arial" w:hAnsi="Arial" w:cs="Arial"/>
          <w:sz w:val="22"/>
          <w:szCs w:val="22"/>
        </w:rPr>
        <w:t xml:space="preserve"> to ensure e-Safety. </w:t>
      </w:r>
      <w:r w:rsidR="00BC4073" w:rsidRPr="00A17132">
        <w:rPr>
          <w:rFonts w:ascii="Arial" w:hAnsi="Arial" w:cs="Arial"/>
          <w:sz w:val="22"/>
          <w:szCs w:val="22"/>
        </w:rPr>
        <w:t xml:space="preserve"> However, owing to the international scale and linked nature of Internet content, the </w:t>
      </w:r>
      <w:r w:rsidR="00D35C04" w:rsidRPr="00A17132">
        <w:rPr>
          <w:rFonts w:ascii="Arial" w:hAnsi="Arial" w:cs="Arial"/>
          <w:sz w:val="22"/>
          <w:szCs w:val="22"/>
        </w:rPr>
        <w:t>availability</w:t>
      </w:r>
      <w:r w:rsidR="00BC4073" w:rsidRPr="00A17132">
        <w:rPr>
          <w:rFonts w:ascii="Arial" w:hAnsi="Arial" w:cs="Arial"/>
          <w:sz w:val="22"/>
          <w:szCs w:val="22"/>
        </w:rPr>
        <w:t xml:space="preserve"> of mobile technologies and speed of change, it is not possible to guarantee that unsuitable material will never appear on a school computer or mobile device. The pre-school cannot accept liability for material accessed, or any consequences of Internet access.</w:t>
      </w:r>
    </w:p>
    <w:p w:rsidR="00BC4073" w:rsidRPr="00A17132" w:rsidRDefault="00BC4073" w:rsidP="00CB65BC">
      <w:pPr>
        <w:rPr>
          <w:rFonts w:ascii="Arial" w:hAnsi="Arial" w:cs="Arial"/>
          <w:sz w:val="22"/>
          <w:szCs w:val="22"/>
        </w:rPr>
      </w:pPr>
    </w:p>
    <w:p w:rsidR="00BC4073" w:rsidRPr="00A17132" w:rsidRDefault="00BC4073" w:rsidP="00CB65BC">
      <w:pPr>
        <w:rPr>
          <w:rFonts w:ascii="Arial" w:hAnsi="Arial" w:cs="Arial"/>
          <w:sz w:val="22"/>
          <w:szCs w:val="22"/>
        </w:rPr>
      </w:pPr>
      <w:r w:rsidRPr="00A17132">
        <w:rPr>
          <w:rFonts w:ascii="Arial" w:hAnsi="Arial" w:cs="Arial"/>
          <w:sz w:val="22"/>
          <w:szCs w:val="22"/>
        </w:rPr>
        <w:t xml:space="preserve">The pre-school will audit ICT </w:t>
      </w:r>
      <w:r w:rsidR="00D35C04" w:rsidRPr="00A17132">
        <w:rPr>
          <w:rFonts w:ascii="Arial" w:hAnsi="Arial" w:cs="Arial"/>
          <w:sz w:val="22"/>
          <w:szCs w:val="22"/>
        </w:rPr>
        <w:t>use</w:t>
      </w:r>
      <w:r w:rsidRPr="00A17132">
        <w:rPr>
          <w:rFonts w:ascii="Arial" w:hAnsi="Arial" w:cs="Arial"/>
          <w:sz w:val="22"/>
          <w:szCs w:val="22"/>
        </w:rPr>
        <w:t xml:space="preserve"> to establish if the e-Safety policy is adequate </w:t>
      </w:r>
      <w:r w:rsidR="00D35C04" w:rsidRPr="00A17132">
        <w:rPr>
          <w:rFonts w:ascii="Arial" w:hAnsi="Arial" w:cs="Arial"/>
          <w:sz w:val="22"/>
          <w:szCs w:val="22"/>
        </w:rPr>
        <w:t>and</w:t>
      </w:r>
      <w:r w:rsidRPr="00A17132">
        <w:rPr>
          <w:rFonts w:ascii="Arial" w:hAnsi="Arial" w:cs="Arial"/>
          <w:sz w:val="22"/>
          <w:szCs w:val="22"/>
        </w:rPr>
        <w:t xml:space="preserve"> that the implementation</w:t>
      </w:r>
      <w:r w:rsidR="0019632D" w:rsidRPr="00A17132">
        <w:rPr>
          <w:rFonts w:ascii="Arial" w:hAnsi="Arial" w:cs="Arial"/>
          <w:sz w:val="22"/>
          <w:szCs w:val="22"/>
        </w:rPr>
        <w:t xml:space="preserve"> of the e-Safety policy is </w:t>
      </w:r>
      <w:r w:rsidR="00D35C04" w:rsidRPr="00A17132">
        <w:rPr>
          <w:rFonts w:ascii="Arial" w:hAnsi="Arial" w:cs="Arial"/>
          <w:sz w:val="22"/>
          <w:szCs w:val="22"/>
        </w:rPr>
        <w:t>appropriate</w:t>
      </w:r>
      <w:r w:rsidR="0019632D" w:rsidRPr="00A17132">
        <w:rPr>
          <w:rFonts w:ascii="Arial" w:hAnsi="Arial" w:cs="Arial"/>
          <w:sz w:val="22"/>
          <w:szCs w:val="22"/>
        </w:rPr>
        <w:t xml:space="preserve"> and effective.</w:t>
      </w:r>
    </w:p>
    <w:p w:rsidR="0019632D" w:rsidRPr="00A17132" w:rsidRDefault="0019632D" w:rsidP="00CB65BC">
      <w:pPr>
        <w:rPr>
          <w:rFonts w:ascii="Arial" w:hAnsi="Arial" w:cs="Arial"/>
          <w:sz w:val="22"/>
          <w:szCs w:val="22"/>
        </w:rPr>
      </w:pPr>
    </w:p>
    <w:p w:rsidR="0019632D" w:rsidRPr="00A17132" w:rsidRDefault="0019632D" w:rsidP="00CB65BC">
      <w:pPr>
        <w:rPr>
          <w:rFonts w:ascii="Arial" w:hAnsi="Arial" w:cs="Arial"/>
          <w:sz w:val="22"/>
          <w:szCs w:val="22"/>
        </w:rPr>
      </w:pPr>
    </w:p>
    <w:p w:rsidR="0019632D" w:rsidRPr="00A17132" w:rsidRDefault="0019632D" w:rsidP="0019632D">
      <w:pPr>
        <w:rPr>
          <w:rFonts w:ascii="Arial" w:hAnsi="Arial" w:cs="Arial"/>
          <w:b/>
          <w:sz w:val="22"/>
          <w:szCs w:val="22"/>
        </w:rPr>
      </w:pPr>
      <w:r w:rsidRPr="00A17132">
        <w:rPr>
          <w:rFonts w:ascii="Arial" w:hAnsi="Arial" w:cs="Arial"/>
          <w:b/>
          <w:sz w:val="22"/>
          <w:szCs w:val="22"/>
        </w:rPr>
        <w:t>Handling e-Safety complaints</w:t>
      </w:r>
    </w:p>
    <w:p w:rsidR="0019632D" w:rsidRPr="00A17132" w:rsidRDefault="0019632D" w:rsidP="0019632D">
      <w:pPr>
        <w:rPr>
          <w:rFonts w:ascii="Arial" w:hAnsi="Arial" w:cs="Arial"/>
          <w:sz w:val="22"/>
          <w:szCs w:val="22"/>
        </w:rPr>
      </w:pP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Complaints of ICT misuse will be dealt with by the e-Safety Co-ordinator.</w:t>
      </w: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 xml:space="preserve">Any complaint about staff </w:t>
      </w:r>
      <w:proofErr w:type="spellStart"/>
      <w:r w:rsidRPr="00A17132">
        <w:rPr>
          <w:rFonts w:ascii="Arial" w:hAnsi="Arial" w:cs="Arial"/>
          <w:sz w:val="22"/>
          <w:szCs w:val="22"/>
        </w:rPr>
        <w:t>mis</w:t>
      </w:r>
      <w:proofErr w:type="spellEnd"/>
      <w:r w:rsidRPr="00A17132">
        <w:rPr>
          <w:rFonts w:ascii="Arial" w:hAnsi="Arial" w:cs="Arial"/>
          <w:sz w:val="22"/>
          <w:szCs w:val="22"/>
        </w:rPr>
        <w:t>-use will be referred to the principal</w:t>
      </w:r>
      <w:r w:rsidR="00B22751" w:rsidRPr="00A17132">
        <w:rPr>
          <w:rFonts w:ascii="Arial" w:hAnsi="Arial" w:cs="Arial"/>
          <w:sz w:val="22"/>
          <w:szCs w:val="22"/>
        </w:rPr>
        <w:t xml:space="preserve">. </w:t>
      </w:r>
      <w:r w:rsidRPr="00A17132">
        <w:rPr>
          <w:rFonts w:ascii="Arial" w:hAnsi="Arial" w:cs="Arial"/>
          <w:sz w:val="22"/>
          <w:szCs w:val="22"/>
        </w:rPr>
        <w:t xml:space="preserve"> </w:t>
      </w:r>
    </w:p>
    <w:p w:rsidR="00B22751" w:rsidRPr="00A17132" w:rsidRDefault="00B22751" w:rsidP="0019632D">
      <w:pPr>
        <w:rPr>
          <w:rFonts w:ascii="Arial" w:hAnsi="Arial" w:cs="Arial"/>
          <w:sz w:val="22"/>
          <w:szCs w:val="22"/>
        </w:rPr>
      </w:pPr>
    </w:p>
    <w:p w:rsidR="0019632D" w:rsidRPr="00A17132" w:rsidRDefault="0019632D" w:rsidP="00A17132">
      <w:pPr>
        <w:numPr>
          <w:ilvl w:val="0"/>
          <w:numId w:val="5"/>
        </w:numPr>
        <w:rPr>
          <w:rFonts w:ascii="Arial" w:hAnsi="Arial" w:cs="Arial"/>
          <w:sz w:val="22"/>
          <w:szCs w:val="22"/>
        </w:rPr>
      </w:pPr>
      <w:r w:rsidRPr="00A17132">
        <w:rPr>
          <w:rFonts w:ascii="Arial" w:hAnsi="Arial" w:cs="Arial"/>
          <w:sz w:val="22"/>
          <w:szCs w:val="22"/>
        </w:rPr>
        <w:t>Staff are given information about infringements in use and possible sanctions.</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p>
    <w:p w:rsidR="0019632D" w:rsidRPr="00A17132" w:rsidRDefault="00D35C04" w:rsidP="0019632D">
      <w:pPr>
        <w:rPr>
          <w:rFonts w:ascii="Arial" w:hAnsi="Arial" w:cs="Arial"/>
          <w:b/>
          <w:sz w:val="22"/>
          <w:szCs w:val="22"/>
        </w:rPr>
      </w:pPr>
      <w:r w:rsidRPr="00A17132">
        <w:rPr>
          <w:rFonts w:ascii="Arial" w:hAnsi="Arial" w:cs="Arial"/>
          <w:b/>
          <w:sz w:val="22"/>
          <w:szCs w:val="22"/>
        </w:rPr>
        <w:t>Staff</w:t>
      </w:r>
      <w:r w:rsidR="0019632D" w:rsidRPr="00A17132">
        <w:rPr>
          <w:rFonts w:ascii="Arial" w:hAnsi="Arial" w:cs="Arial"/>
          <w:b/>
          <w:sz w:val="22"/>
          <w:szCs w:val="22"/>
        </w:rPr>
        <w:t xml:space="preserve"> </w:t>
      </w:r>
      <w:r w:rsidRPr="00A17132">
        <w:rPr>
          <w:rFonts w:ascii="Arial" w:hAnsi="Arial" w:cs="Arial"/>
          <w:b/>
          <w:sz w:val="22"/>
          <w:szCs w:val="22"/>
        </w:rPr>
        <w:t>and</w:t>
      </w:r>
      <w:r w:rsidR="0019632D" w:rsidRPr="00A17132">
        <w:rPr>
          <w:rFonts w:ascii="Arial" w:hAnsi="Arial" w:cs="Arial"/>
          <w:b/>
          <w:sz w:val="22"/>
          <w:szCs w:val="22"/>
        </w:rPr>
        <w:t xml:space="preserve"> the e-Safety policy</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All staff will be given the School e-Safety Policy and its importance explained.</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Staff will always use a child friendly safe search engine when accessing the web with</w:t>
      </w:r>
      <w:r w:rsidR="00D35C04" w:rsidRPr="00A17132">
        <w:rPr>
          <w:rFonts w:ascii="Arial" w:hAnsi="Arial" w:cs="Arial"/>
          <w:sz w:val="22"/>
          <w:szCs w:val="22"/>
        </w:rPr>
        <w:t xml:space="preserve"> </w:t>
      </w:r>
      <w:r w:rsidRPr="00A17132">
        <w:rPr>
          <w:rFonts w:ascii="Arial" w:hAnsi="Arial" w:cs="Arial"/>
          <w:sz w:val="22"/>
          <w:szCs w:val="22"/>
        </w:rPr>
        <w:t>the children.</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sz w:val="22"/>
          <w:szCs w:val="22"/>
        </w:rPr>
      </w:pPr>
      <w:r w:rsidRPr="00A17132">
        <w:rPr>
          <w:rFonts w:ascii="Arial" w:hAnsi="Arial" w:cs="Arial"/>
          <w:sz w:val="22"/>
          <w:szCs w:val="22"/>
        </w:rPr>
        <w:t xml:space="preserve">Staff use of the record keeping lap </w:t>
      </w:r>
      <w:r w:rsidR="00D35C04" w:rsidRPr="00A17132">
        <w:rPr>
          <w:rFonts w:ascii="Arial" w:hAnsi="Arial" w:cs="Arial"/>
          <w:sz w:val="22"/>
          <w:szCs w:val="22"/>
        </w:rPr>
        <w:t>top will</w:t>
      </w:r>
      <w:r w:rsidRPr="00A17132">
        <w:rPr>
          <w:rFonts w:ascii="Arial" w:hAnsi="Arial" w:cs="Arial"/>
          <w:sz w:val="22"/>
          <w:szCs w:val="22"/>
        </w:rPr>
        <w:t xml:space="preserve"> be monitored on a daily basis by the pre-school manager and regularly reviewed by the e-Safety coordinator</w:t>
      </w:r>
    </w:p>
    <w:p w:rsidR="0019632D" w:rsidRPr="00A17132" w:rsidRDefault="0019632D" w:rsidP="0019632D">
      <w:pPr>
        <w:rPr>
          <w:rFonts w:ascii="Arial" w:hAnsi="Arial" w:cs="Arial"/>
          <w:sz w:val="22"/>
          <w:szCs w:val="22"/>
        </w:rPr>
      </w:pPr>
    </w:p>
    <w:p w:rsidR="0019632D" w:rsidRPr="00A17132" w:rsidRDefault="0019632D" w:rsidP="0019632D">
      <w:pPr>
        <w:rPr>
          <w:rFonts w:ascii="Arial" w:hAnsi="Arial" w:cs="Arial"/>
          <w:b/>
          <w:sz w:val="22"/>
          <w:szCs w:val="22"/>
        </w:rPr>
      </w:pPr>
      <w:r w:rsidRPr="00A17132">
        <w:rPr>
          <w:rFonts w:ascii="Arial" w:hAnsi="Arial" w:cs="Arial"/>
          <w:b/>
          <w:sz w:val="22"/>
          <w:szCs w:val="22"/>
        </w:rPr>
        <w:t xml:space="preserve">Parents’ </w:t>
      </w:r>
      <w:r w:rsidR="00D35C04" w:rsidRPr="00A17132">
        <w:rPr>
          <w:rFonts w:ascii="Arial" w:hAnsi="Arial" w:cs="Arial"/>
          <w:b/>
          <w:sz w:val="22"/>
          <w:szCs w:val="22"/>
        </w:rPr>
        <w:t>and</w:t>
      </w:r>
      <w:r w:rsidRPr="00A17132">
        <w:rPr>
          <w:rFonts w:ascii="Arial" w:hAnsi="Arial" w:cs="Arial"/>
          <w:b/>
          <w:sz w:val="22"/>
          <w:szCs w:val="22"/>
        </w:rPr>
        <w:t xml:space="preserve"> </w:t>
      </w:r>
      <w:r w:rsidR="00D35C04" w:rsidRPr="00A17132">
        <w:rPr>
          <w:rFonts w:ascii="Arial" w:hAnsi="Arial" w:cs="Arial"/>
          <w:b/>
          <w:sz w:val="22"/>
          <w:szCs w:val="22"/>
        </w:rPr>
        <w:t>carers’</w:t>
      </w:r>
      <w:r w:rsidRPr="00A17132">
        <w:rPr>
          <w:rFonts w:ascii="Arial" w:hAnsi="Arial" w:cs="Arial"/>
          <w:b/>
          <w:sz w:val="22"/>
          <w:szCs w:val="22"/>
        </w:rPr>
        <w:t>’ support</w:t>
      </w:r>
    </w:p>
    <w:p w:rsidR="0019632D" w:rsidRPr="00A17132" w:rsidRDefault="0019632D" w:rsidP="0019632D">
      <w:pPr>
        <w:rPr>
          <w:rFonts w:ascii="Arial" w:hAnsi="Arial" w:cs="Arial"/>
          <w:sz w:val="22"/>
          <w:szCs w:val="22"/>
        </w:rPr>
      </w:pPr>
    </w:p>
    <w:p w:rsidR="0019632D" w:rsidRDefault="0019632D" w:rsidP="0019632D">
      <w:pPr>
        <w:rPr>
          <w:rFonts w:ascii="Arial" w:hAnsi="Arial" w:cs="Arial"/>
          <w:sz w:val="22"/>
          <w:szCs w:val="22"/>
        </w:rPr>
      </w:pPr>
      <w:r w:rsidRPr="00A17132">
        <w:rPr>
          <w:rFonts w:ascii="Arial" w:hAnsi="Arial" w:cs="Arial"/>
          <w:sz w:val="22"/>
          <w:szCs w:val="22"/>
        </w:rPr>
        <w:t xml:space="preserve">Parents’ and </w:t>
      </w:r>
      <w:r w:rsidR="00D35C04" w:rsidRPr="00A17132">
        <w:rPr>
          <w:rFonts w:ascii="Arial" w:hAnsi="Arial" w:cs="Arial"/>
          <w:sz w:val="22"/>
          <w:szCs w:val="22"/>
        </w:rPr>
        <w:t>carers’</w:t>
      </w:r>
      <w:r w:rsidRPr="00A17132">
        <w:rPr>
          <w:rFonts w:ascii="Arial" w:hAnsi="Arial" w:cs="Arial"/>
          <w:sz w:val="22"/>
          <w:szCs w:val="22"/>
        </w:rPr>
        <w:t>’ attention will be drawn to the pre-school e-Safety Policy in newsletters, the pre-school information pack and the pre-school web site.</w:t>
      </w:r>
    </w:p>
    <w:p w:rsidR="00A17132" w:rsidRDefault="00A17132" w:rsidP="0019632D">
      <w:pPr>
        <w:rPr>
          <w:rFonts w:ascii="Arial" w:hAnsi="Arial" w:cs="Arial"/>
          <w:sz w:val="22"/>
          <w:szCs w:val="22"/>
        </w:rPr>
      </w:pPr>
    </w:p>
    <w:p w:rsidR="0086415B" w:rsidRPr="00852EAE" w:rsidRDefault="0086415B" w:rsidP="0086415B">
      <w:pPr>
        <w:spacing w:before="120" w:after="120"/>
        <w:rPr>
          <w:rFonts w:ascii="Arial" w:hAnsi="Arial" w:cs="Arial"/>
          <w:b/>
          <w:sz w:val="22"/>
          <w:szCs w:val="22"/>
        </w:rPr>
      </w:pPr>
      <w:r w:rsidRPr="00852EAE">
        <w:rPr>
          <w:rFonts w:ascii="Arial" w:hAnsi="Arial" w:cs="Arial"/>
          <w:b/>
          <w:sz w:val="22"/>
          <w:szCs w:val="22"/>
        </w:rPr>
        <w:t>The following procedures and documentation in relation to this policy are:</w:t>
      </w:r>
    </w:p>
    <w:p w:rsidR="0086415B" w:rsidRPr="0033359F" w:rsidRDefault="0086415B" w:rsidP="0086415B">
      <w:pPr>
        <w:rPr>
          <w:rFonts w:ascii="Arial" w:hAnsi="Arial" w:cs="Arial"/>
          <w:i/>
          <w:sz w:val="22"/>
          <w:szCs w:val="22"/>
        </w:rPr>
      </w:pPr>
      <w:r w:rsidRPr="0033359F">
        <w:rPr>
          <w:rFonts w:ascii="Arial" w:hAnsi="Arial" w:cs="Arial"/>
          <w:i/>
          <w:sz w:val="22"/>
          <w:szCs w:val="22"/>
        </w:rPr>
        <w:t>Preschool Policies</w:t>
      </w:r>
    </w:p>
    <w:p w:rsidR="0086415B" w:rsidRDefault="0086415B" w:rsidP="0086415B">
      <w:pPr>
        <w:pStyle w:val="ListParagraph"/>
        <w:numPr>
          <w:ilvl w:val="0"/>
          <w:numId w:val="6"/>
        </w:numPr>
        <w:rPr>
          <w:rFonts w:ascii="Arial" w:hAnsi="Arial" w:cs="Arial"/>
          <w:sz w:val="22"/>
          <w:szCs w:val="22"/>
        </w:rPr>
      </w:pPr>
      <w:r>
        <w:rPr>
          <w:rFonts w:ascii="Arial" w:hAnsi="Arial" w:cs="Arial"/>
          <w:sz w:val="22"/>
          <w:szCs w:val="22"/>
        </w:rPr>
        <w:t>Safeguarding children</w:t>
      </w:r>
    </w:p>
    <w:p w:rsidR="0086415B" w:rsidRDefault="0086415B" w:rsidP="0086415B">
      <w:pPr>
        <w:pStyle w:val="ListParagraph"/>
        <w:numPr>
          <w:ilvl w:val="0"/>
          <w:numId w:val="6"/>
        </w:numPr>
        <w:rPr>
          <w:rFonts w:ascii="Arial" w:hAnsi="Arial" w:cs="Arial"/>
          <w:sz w:val="22"/>
          <w:szCs w:val="22"/>
        </w:rPr>
      </w:pPr>
      <w:r>
        <w:rPr>
          <w:rFonts w:ascii="Arial" w:hAnsi="Arial" w:cs="Arial"/>
          <w:sz w:val="22"/>
          <w:szCs w:val="22"/>
        </w:rPr>
        <w:t xml:space="preserve">Data Protection </w:t>
      </w:r>
    </w:p>
    <w:p w:rsidR="0086415B" w:rsidRPr="0033359F" w:rsidRDefault="0086415B" w:rsidP="0086415B">
      <w:pPr>
        <w:pStyle w:val="ListParagraph"/>
        <w:numPr>
          <w:ilvl w:val="0"/>
          <w:numId w:val="6"/>
        </w:numPr>
        <w:rPr>
          <w:rFonts w:ascii="Arial" w:hAnsi="Arial" w:cs="Arial"/>
          <w:sz w:val="22"/>
          <w:szCs w:val="22"/>
        </w:rPr>
      </w:pPr>
      <w:r>
        <w:rPr>
          <w:rFonts w:ascii="Arial" w:hAnsi="Arial" w:cs="Arial"/>
          <w:sz w:val="22"/>
          <w:szCs w:val="22"/>
        </w:rPr>
        <w:t xml:space="preserve">Staff Code of Conduct </w:t>
      </w:r>
    </w:p>
    <w:p w:rsidR="0086415B" w:rsidRDefault="0086415B" w:rsidP="0086415B">
      <w:pPr>
        <w:spacing w:before="60" w:after="60"/>
        <w:rPr>
          <w:rFonts w:ascii="Arial" w:hAnsi="Arial" w:cs="Arial"/>
          <w:sz w:val="22"/>
          <w:szCs w:val="22"/>
        </w:rPr>
      </w:pPr>
    </w:p>
    <w:p w:rsidR="0086415B" w:rsidRPr="00852EAE" w:rsidRDefault="0086415B" w:rsidP="0086415B">
      <w:pPr>
        <w:spacing w:before="60" w:after="60"/>
        <w:rPr>
          <w:rFonts w:ascii="Arial" w:hAnsi="Arial"/>
          <w:b/>
          <w:i/>
          <w:sz w:val="22"/>
          <w:szCs w:val="22"/>
        </w:rPr>
      </w:pPr>
      <w:r w:rsidRPr="00852EAE">
        <w:rPr>
          <w:rFonts w:ascii="Arial" w:hAnsi="Arial"/>
          <w:b/>
          <w:sz w:val="22"/>
          <w:szCs w:val="22"/>
        </w:rPr>
        <w:t>The legal framework for this work is:</w:t>
      </w:r>
    </w:p>
    <w:p w:rsidR="0086415B" w:rsidRPr="00ED263F" w:rsidRDefault="0086415B" w:rsidP="0086415B">
      <w:pPr>
        <w:spacing w:before="60" w:after="60"/>
        <w:rPr>
          <w:rFonts w:ascii="Arial" w:hAnsi="Arial"/>
          <w:i/>
          <w:sz w:val="22"/>
          <w:szCs w:val="22"/>
        </w:rPr>
      </w:pPr>
      <w:r w:rsidRPr="00ED263F">
        <w:rPr>
          <w:rFonts w:ascii="Arial" w:hAnsi="Arial"/>
          <w:i/>
          <w:sz w:val="22"/>
          <w:szCs w:val="22"/>
        </w:rPr>
        <w:t>Primary legislation</w:t>
      </w:r>
    </w:p>
    <w:p w:rsidR="0086415B" w:rsidRPr="00ED263F" w:rsidRDefault="0086415B" w:rsidP="0086415B">
      <w:pPr>
        <w:spacing w:before="60" w:after="60"/>
        <w:rPr>
          <w:rFonts w:ascii="Arial" w:hAnsi="Arial"/>
          <w:sz w:val="22"/>
          <w:szCs w:val="22"/>
        </w:rPr>
      </w:pPr>
      <w:r w:rsidRPr="00ED263F">
        <w:rPr>
          <w:rFonts w:ascii="Arial" w:hAnsi="Arial"/>
          <w:sz w:val="22"/>
          <w:szCs w:val="22"/>
        </w:rPr>
        <w:t>The Children Act 1989 - s 47</w:t>
      </w:r>
    </w:p>
    <w:p w:rsidR="0086415B" w:rsidRPr="00ED263F" w:rsidRDefault="0086415B" w:rsidP="0086415B">
      <w:pPr>
        <w:spacing w:before="60" w:after="60"/>
        <w:rPr>
          <w:rFonts w:ascii="Arial" w:hAnsi="Arial"/>
          <w:sz w:val="22"/>
          <w:szCs w:val="22"/>
        </w:rPr>
      </w:pPr>
      <w:r w:rsidRPr="00ED263F">
        <w:rPr>
          <w:rFonts w:ascii="Arial" w:hAnsi="Arial"/>
          <w:sz w:val="22"/>
          <w:szCs w:val="22"/>
        </w:rPr>
        <w:t>The Protection of Children Act 1999</w:t>
      </w:r>
    </w:p>
    <w:p w:rsidR="0086415B" w:rsidRPr="00ED263F" w:rsidRDefault="0086415B" w:rsidP="0086415B">
      <w:pPr>
        <w:spacing w:before="60" w:after="60"/>
        <w:rPr>
          <w:rFonts w:ascii="Arial" w:hAnsi="Arial"/>
          <w:sz w:val="22"/>
          <w:szCs w:val="22"/>
        </w:rPr>
      </w:pPr>
      <w:r w:rsidRPr="00ED263F">
        <w:rPr>
          <w:rFonts w:ascii="Arial" w:hAnsi="Arial"/>
          <w:sz w:val="22"/>
          <w:szCs w:val="22"/>
        </w:rPr>
        <w:t>Data Protection Act 1998</w:t>
      </w:r>
    </w:p>
    <w:p w:rsidR="0086415B" w:rsidRDefault="0086415B" w:rsidP="0086415B">
      <w:pPr>
        <w:spacing w:before="60" w:after="60"/>
        <w:rPr>
          <w:rFonts w:ascii="Arial" w:hAnsi="Arial"/>
          <w:sz w:val="22"/>
          <w:szCs w:val="22"/>
        </w:rPr>
      </w:pPr>
      <w:r w:rsidRPr="00ED263F">
        <w:rPr>
          <w:rFonts w:ascii="Arial" w:hAnsi="Arial"/>
          <w:sz w:val="22"/>
          <w:szCs w:val="22"/>
        </w:rPr>
        <w:t>The Children Act 2004</w:t>
      </w:r>
      <w:r>
        <w:rPr>
          <w:rFonts w:ascii="Arial" w:hAnsi="Arial"/>
          <w:sz w:val="22"/>
          <w:szCs w:val="22"/>
        </w:rPr>
        <w:t xml:space="preserve">, </w:t>
      </w:r>
      <w:proofErr w:type="gramStart"/>
      <w:r>
        <w:rPr>
          <w:rFonts w:ascii="Arial" w:hAnsi="Arial"/>
          <w:sz w:val="22"/>
          <w:szCs w:val="22"/>
        </w:rPr>
        <w:t xml:space="preserve">2006 </w:t>
      </w:r>
      <w:r w:rsidRPr="00ED263F">
        <w:rPr>
          <w:rFonts w:ascii="Arial" w:hAnsi="Arial"/>
          <w:sz w:val="22"/>
          <w:szCs w:val="22"/>
        </w:rPr>
        <w:t xml:space="preserve"> (</w:t>
      </w:r>
      <w:proofErr w:type="gramEnd"/>
      <w:r w:rsidRPr="00ED263F">
        <w:rPr>
          <w:rFonts w:ascii="Arial" w:hAnsi="Arial"/>
          <w:sz w:val="22"/>
          <w:szCs w:val="22"/>
        </w:rPr>
        <w:t>Every Child Matters)</w:t>
      </w:r>
    </w:p>
    <w:p w:rsidR="0086415B" w:rsidRPr="00ED263F" w:rsidRDefault="0086415B" w:rsidP="0086415B">
      <w:pPr>
        <w:spacing w:before="60" w:after="60"/>
        <w:rPr>
          <w:rFonts w:ascii="Arial" w:hAnsi="Arial"/>
          <w:sz w:val="22"/>
          <w:szCs w:val="22"/>
        </w:rPr>
      </w:pPr>
      <w:r>
        <w:rPr>
          <w:rFonts w:ascii="Arial" w:hAnsi="Arial"/>
          <w:sz w:val="22"/>
          <w:szCs w:val="22"/>
        </w:rPr>
        <w:t>Safeguarding Vulnerable Groups Act 2006</w:t>
      </w:r>
    </w:p>
    <w:p w:rsidR="0086415B" w:rsidRDefault="0086415B" w:rsidP="0086415B">
      <w:pPr>
        <w:spacing w:before="60" w:after="60"/>
        <w:rPr>
          <w:rFonts w:ascii="Arial" w:hAnsi="Arial"/>
          <w:sz w:val="22"/>
          <w:szCs w:val="22"/>
        </w:rPr>
      </w:pPr>
      <w:r w:rsidRPr="00ED263F">
        <w:rPr>
          <w:rFonts w:ascii="Arial" w:hAnsi="Arial"/>
          <w:sz w:val="22"/>
          <w:szCs w:val="22"/>
        </w:rPr>
        <w:t>The Children (NI) Order</w:t>
      </w:r>
    </w:p>
    <w:p w:rsidR="0086415B" w:rsidRPr="00ED263F" w:rsidRDefault="0086415B" w:rsidP="0086415B">
      <w:pPr>
        <w:spacing w:before="60" w:after="60"/>
        <w:rPr>
          <w:rFonts w:ascii="Arial" w:hAnsi="Arial"/>
          <w:sz w:val="22"/>
          <w:szCs w:val="22"/>
        </w:rPr>
      </w:pPr>
      <w:r w:rsidRPr="00ED263F">
        <w:rPr>
          <w:rFonts w:ascii="Arial" w:hAnsi="Arial"/>
          <w:sz w:val="22"/>
          <w:szCs w:val="22"/>
        </w:rPr>
        <w:t>The Children (Scotland) Order</w:t>
      </w:r>
    </w:p>
    <w:p w:rsidR="0086415B" w:rsidRPr="00ED263F" w:rsidRDefault="0086415B" w:rsidP="0086415B">
      <w:pPr>
        <w:spacing w:before="60" w:after="60"/>
        <w:rPr>
          <w:rFonts w:ascii="Arial" w:hAnsi="Arial"/>
          <w:sz w:val="22"/>
          <w:szCs w:val="22"/>
        </w:rPr>
      </w:pPr>
    </w:p>
    <w:p w:rsidR="0086415B" w:rsidRPr="00ED263F" w:rsidRDefault="0086415B" w:rsidP="0086415B">
      <w:pPr>
        <w:spacing w:before="60" w:after="60"/>
        <w:rPr>
          <w:rFonts w:ascii="Arial" w:hAnsi="Arial"/>
          <w:i/>
          <w:sz w:val="22"/>
          <w:szCs w:val="22"/>
        </w:rPr>
      </w:pPr>
      <w:r w:rsidRPr="00ED263F">
        <w:rPr>
          <w:rFonts w:ascii="Arial" w:hAnsi="Arial"/>
          <w:i/>
          <w:sz w:val="22"/>
          <w:szCs w:val="22"/>
        </w:rPr>
        <w:t>Secondary Legislation</w:t>
      </w:r>
    </w:p>
    <w:p w:rsidR="0086415B" w:rsidRPr="00ED263F" w:rsidRDefault="0086415B" w:rsidP="0086415B">
      <w:pPr>
        <w:spacing w:before="60" w:after="60"/>
        <w:rPr>
          <w:rFonts w:ascii="Arial" w:hAnsi="Arial"/>
          <w:sz w:val="22"/>
          <w:szCs w:val="22"/>
        </w:rPr>
      </w:pPr>
      <w:r w:rsidRPr="00ED263F">
        <w:rPr>
          <w:rFonts w:ascii="Arial" w:hAnsi="Arial"/>
          <w:sz w:val="22"/>
          <w:szCs w:val="22"/>
        </w:rPr>
        <w:t>Sexual Offences Act (2003)</w:t>
      </w:r>
    </w:p>
    <w:p w:rsidR="0086415B" w:rsidRPr="00ED263F" w:rsidRDefault="0086415B" w:rsidP="0086415B">
      <w:pPr>
        <w:spacing w:before="60" w:after="60"/>
        <w:rPr>
          <w:rFonts w:ascii="Arial" w:hAnsi="Arial"/>
          <w:sz w:val="22"/>
          <w:szCs w:val="22"/>
        </w:rPr>
      </w:pPr>
      <w:r w:rsidRPr="00ED263F">
        <w:rPr>
          <w:rFonts w:ascii="Arial" w:hAnsi="Arial"/>
          <w:sz w:val="22"/>
          <w:szCs w:val="22"/>
        </w:rPr>
        <w:t>Criminal Justice and Court Services Act (2000)</w:t>
      </w:r>
    </w:p>
    <w:p w:rsidR="0086415B" w:rsidRPr="00ED263F" w:rsidRDefault="0086415B" w:rsidP="0086415B">
      <w:pPr>
        <w:spacing w:before="60" w:after="60"/>
        <w:rPr>
          <w:rFonts w:ascii="Arial" w:hAnsi="Arial"/>
          <w:sz w:val="22"/>
          <w:szCs w:val="22"/>
        </w:rPr>
      </w:pPr>
      <w:r w:rsidRPr="00ED263F">
        <w:rPr>
          <w:rFonts w:ascii="Arial" w:hAnsi="Arial"/>
          <w:sz w:val="22"/>
          <w:szCs w:val="22"/>
        </w:rPr>
        <w:t>Human Rights Act (1999)</w:t>
      </w:r>
    </w:p>
    <w:p w:rsidR="0086415B" w:rsidRPr="00ED263F" w:rsidRDefault="0086415B" w:rsidP="0086415B">
      <w:pPr>
        <w:spacing w:before="60" w:after="60"/>
        <w:rPr>
          <w:rFonts w:ascii="Arial" w:hAnsi="Arial"/>
          <w:sz w:val="22"/>
          <w:szCs w:val="22"/>
        </w:rPr>
      </w:pPr>
      <w:r w:rsidRPr="00ED263F">
        <w:rPr>
          <w:rFonts w:ascii="Arial" w:hAnsi="Arial"/>
          <w:sz w:val="22"/>
          <w:szCs w:val="22"/>
        </w:rPr>
        <w:t>Race Relations (Amendment) Act (2000)</w:t>
      </w:r>
    </w:p>
    <w:p w:rsidR="0086415B" w:rsidRPr="00ED263F" w:rsidRDefault="0086415B" w:rsidP="0086415B">
      <w:pPr>
        <w:spacing w:before="60" w:after="60"/>
        <w:rPr>
          <w:rFonts w:ascii="Arial" w:hAnsi="Arial"/>
          <w:sz w:val="22"/>
          <w:szCs w:val="22"/>
        </w:rPr>
      </w:pPr>
      <w:r w:rsidRPr="00ED263F">
        <w:rPr>
          <w:rFonts w:ascii="Arial" w:hAnsi="Arial"/>
          <w:sz w:val="22"/>
          <w:szCs w:val="22"/>
        </w:rPr>
        <w:t>Race Relations (Amendment) Act (1976) Regulations</w:t>
      </w:r>
    </w:p>
    <w:p w:rsidR="0086415B" w:rsidRDefault="0086415B" w:rsidP="0086415B">
      <w:pPr>
        <w:spacing w:before="60" w:after="60"/>
        <w:rPr>
          <w:rFonts w:ascii="Arial" w:hAnsi="Arial"/>
          <w:sz w:val="22"/>
          <w:szCs w:val="22"/>
        </w:rPr>
      </w:pPr>
      <w:r w:rsidRPr="00ED263F">
        <w:rPr>
          <w:rFonts w:ascii="Arial" w:hAnsi="Arial"/>
          <w:sz w:val="22"/>
          <w:szCs w:val="22"/>
        </w:rPr>
        <w:t>Rehabilitation of Offenders Act 1974</w:t>
      </w:r>
    </w:p>
    <w:p w:rsidR="0086415B" w:rsidRPr="00ED263F" w:rsidRDefault="0086415B" w:rsidP="0086415B">
      <w:pPr>
        <w:spacing w:before="60" w:after="60"/>
        <w:rPr>
          <w:rFonts w:ascii="Arial" w:hAnsi="Arial"/>
          <w:sz w:val="22"/>
          <w:szCs w:val="22"/>
        </w:rPr>
      </w:pPr>
      <w:r>
        <w:rPr>
          <w:rFonts w:ascii="Arial" w:hAnsi="Arial"/>
          <w:sz w:val="22"/>
          <w:szCs w:val="22"/>
        </w:rPr>
        <w:t>Protection of Freedoms Act 2012</w:t>
      </w:r>
    </w:p>
    <w:p w:rsidR="0086415B" w:rsidRDefault="0086415B" w:rsidP="0086415B">
      <w:pPr>
        <w:rPr>
          <w:rFonts w:ascii="Arial" w:hAnsi="Arial" w:cs="Arial"/>
          <w:sz w:val="22"/>
          <w:szCs w:val="22"/>
        </w:rPr>
      </w:pPr>
    </w:p>
    <w:p w:rsidR="0086415B" w:rsidRDefault="0086415B" w:rsidP="0086415B">
      <w:pPr>
        <w:rPr>
          <w:rFonts w:ascii="Arial" w:hAnsi="Arial" w:cs="Arial"/>
          <w:sz w:val="22"/>
          <w:szCs w:val="22"/>
        </w:rPr>
      </w:pPr>
    </w:p>
    <w:p w:rsidR="00C61B9B" w:rsidRDefault="00C61B9B" w:rsidP="0086415B">
      <w:pPr>
        <w:spacing w:before="60" w:after="60"/>
        <w:rPr>
          <w:rFonts w:ascii="Arial" w:hAnsi="Arial"/>
          <w:b/>
          <w:i/>
          <w:sz w:val="22"/>
          <w:szCs w:val="22"/>
        </w:rPr>
      </w:pPr>
    </w:p>
    <w:p w:rsidR="0086415B" w:rsidRPr="00A17132" w:rsidRDefault="0086415B" w:rsidP="0086415B">
      <w:pPr>
        <w:spacing w:before="60" w:after="60"/>
        <w:rPr>
          <w:rFonts w:ascii="Arial" w:hAnsi="Arial"/>
          <w:b/>
          <w:i/>
          <w:sz w:val="22"/>
          <w:szCs w:val="22"/>
        </w:rPr>
      </w:pPr>
      <w:r w:rsidRPr="00A17132">
        <w:rPr>
          <w:rFonts w:ascii="Arial" w:hAnsi="Arial"/>
          <w:b/>
          <w:i/>
          <w:sz w:val="22"/>
          <w:szCs w:val="22"/>
        </w:rPr>
        <w:t>Guidance</w:t>
      </w:r>
    </w:p>
    <w:p w:rsidR="0086415B" w:rsidRPr="00ED263F" w:rsidRDefault="0086415B" w:rsidP="0086415B">
      <w:pPr>
        <w:spacing w:before="60" w:after="60"/>
        <w:rPr>
          <w:rFonts w:ascii="Arial" w:hAnsi="Arial"/>
          <w:sz w:val="22"/>
          <w:szCs w:val="22"/>
        </w:rPr>
      </w:pPr>
      <w:r w:rsidRPr="00ED263F">
        <w:rPr>
          <w:rFonts w:ascii="Arial" w:hAnsi="Arial"/>
          <w:sz w:val="22"/>
          <w:szCs w:val="22"/>
        </w:rPr>
        <w:t>Working Together to S</w:t>
      </w:r>
      <w:r w:rsidR="00C61B9B">
        <w:rPr>
          <w:rFonts w:ascii="Arial" w:hAnsi="Arial"/>
          <w:sz w:val="22"/>
          <w:szCs w:val="22"/>
        </w:rPr>
        <w:t>afeguard Children 2006, 2015</w:t>
      </w:r>
      <w:r w:rsidR="00401329">
        <w:rPr>
          <w:rFonts w:ascii="Arial" w:hAnsi="Arial"/>
          <w:sz w:val="22"/>
          <w:szCs w:val="22"/>
        </w:rPr>
        <w:t>, 2018</w:t>
      </w:r>
    </w:p>
    <w:p w:rsidR="0086415B" w:rsidRDefault="0086415B" w:rsidP="0086415B">
      <w:pPr>
        <w:spacing w:before="60" w:after="60"/>
        <w:rPr>
          <w:rFonts w:ascii="Arial" w:hAnsi="Arial"/>
          <w:sz w:val="22"/>
          <w:szCs w:val="22"/>
        </w:rPr>
      </w:pPr>
      <w:r w:rsidRPr="00ED263F">
        <w:rPr>
          <w:rFonts w:ascii="Arial" w:hAnsi="Arial"/>
          <w:sz w:val="22"/>
          <w:szCs w:val="22"/>
        </w:rPr>
        <w:t>The Framework for the Assessment of children in Need and Their Families (2000)</w:t>
      </w:r>
    </w:p>
    <w:p w:rsidR="0086415B" w:rsidRDefault="0086415B" w:rsidP="0086415B">
      <w:pPr>
        <w:spacing w:before="60" w:after="60"/>
        <w:rPr>
          <w:rFonts w:ascii="Arial" w:hAnsi="Arial"/>
          <w:sz w:val="22"/>
          <w:szCs w:val="22"/>
        </w:rPr>
      </w:pPr>
      <w:r>
        <w:rPr>
          <w:rFonts w:ascii="Arial" w:hAnsi="Arial"/>
          <w:sz w:val="22"/>
          <w:szCs w:val="22"/>
        </w:rPr>
        <w:t xml:space="preserve">Statutory Framework for the Early Years Foundation Stage 2012 </w:t>
      </w:r>
    </w:p>
    <w:p w:rsidR="0086415B" w:rsidRPr="00ED263F" w:rsidRDefault="0086415B" w:rsidP="0086415B">
      <w:pPr>
        <w:spacing w:before="60" w:after="60"/>
        <w:rPr>
          <w:rFonts w:ascii="Arial" w:hAnsi="Arial"/>
          <w:sz w:val="22"/>
          <w:szCs w:val="22"/>
        </w:rPr>
      </w:pPr>
      <w:r>
        <w:rPr>
          <w:rFonts w:ascii="Arial" w:hAnsi="Arial"/>
          <w:sz w:val="22"/>
          <w:szCs w:val="22"/>
        </w:rPr>
        <w:lastRenderedPageBreak/>
        <w:t>SET Child Protection procedures 2011</w:t>
      </w:r>
      <w:r w:rsidR="00C61B9B">
        <w:rPr>
          <w:rFonts w:ascii="Arial" w:hAnsi="Arial"/>
          <w:sz w:val="22"/>
          <w:szCs w:val="22"/>
        </w:rPr>
        <w:t>, 2015</w:t>
      </w:r>
    </w:p>
    <w:p w:rsidR="0086415B" w:rsidRDefault="00401329" w:rsidP="0086415B">
      <w:pPr>
        <w:rPr>
          <w:rFonts w:ascii="Arial" w:hAnsi="Arial" w:cs="Arial"/>
          <w:sz w:val="22"/>
          <w:szCs w:val="22"/>
        </w:rPr>
      </w:pPr>
      <w:r>
        <w:rPr>
          <w:rFonts w:ascii="Arial" w:hAnsi="Arial" w:cs="Arial"/>
          <w:sz w:val="22"/>
          <w:szCs w:val="22"/>
        </w:rPr>
        <w:t>Inspecting Safeguarding in Early Years, Education and Skills Settings 2018</w:t>
      </w:r>
    </w:p>
    <w:p w:rsidR="00A17132" w:rsidRPr="00ED263F" w:rsidRDefault="00A17132" w:rsidP="00A17132">
      <w:pPr>
        <w:spacing w:before="60" w:after="60"/>
        <w:rPr>
          <w:rFonts w:ascii="Arial" w:hAnsi="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Default="00A17132" w:rsidP="0019632D">
      <w:pPr>
        <w:rPr>
          <w:rFonts w:ascii="Arial" w:hAnsi="Arial" w:cs="Arial"/>
          <w:sz w:val="22"/>
          <w:szCs w:val="22"/>
        </w:rPr>
      </w:pPr>
    </w:p>
    <w:p w:rsidR="00A17132" w:rsidRPr="00A17132" w:rsidRDefault="00A17132" w:rsidP="0019632D">
      <w:pPr>
        <w:rPr>
          <w:rFonts w:ascii="Arial" w:hAnsi="Arial" w:cs="Arial"/>
          <w:sz w:val="22"/>
          <w:szCs w:val="22"/>
        </w:rPr>
      </w:pPr>
    </w:p>
    <w:p w:rsidR="008D6E65" w:rsidRPr="00A17132" w:rsidRDefault="008D6E65" w:rsidP="0019632D">
      <w:pPr>
        <w:rPr>
          <w:rFonts w:ascii="Arial" w:hAnsi="Arial" w:cs="Arial"/>
          <w:sz w:val="22"/>
          <w:szCs w:val="22"/>
        </w:rPr>
      </w:pPr>
    </w:p>
    <w:p w:rsidR="00D35C04"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p>
    <w:p w:rsidR="008D6E65"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Signed at a trustee meeting...........................................................................................</w:t>
      </w:r>
    </w:p>
    <w:p w:rsidR="008D6E65" w:rsidRPr="00A17132" w:rsidRDefault="00D35C04"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Date...........................................................................</w:t>
      </w:r>
    </w:p>
    <w:p w:rsidR="008D6E65" w:rsidRPr="00A17132" w:rsidRDefault="008D6E65"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p>
    <w:p w:rsidR="008D6E65" w:rsidRPr="00A17132" w:rsidRDefault="008D6E65" w:rsidP="00D35C04">
      <w:pPr>
        <w:pBdr>
          <w:top w:val="single" w:sz="4" w:space="1" w:color="auto"/>
          <w:left w:val="single" w:sz="4" w:space="4" w:color="auto"/>
          <w:bottom w:val="single" w:sz="4" w:space="1" w:color="auto"/>
          <w:right w:val="single" w:sz="4" w:space="4" w:color="auto"/>
        </w:pBdr>
        <w:spacing w:before="120" w:after="120"/>
        <w:rPr>
          <w:rFonts w:ascii="Arial" w:hAnsi="Arial" w:cs="Arial"/>
          <w:sz w:val="22"/>
          <w:szCs w:val="22"/>
        </w:rPr>
      </w:pPr>
      <w:r w:rsidRPr="00A17132">
        <w:rPr>
          <w:rFonts w:ascii="Arial" w:hAnsi="Arial" w:cs="Arial"/>
          <w:sz w:val="22"/>
          <w:szCs w:val="22"/>
        </w:rPr>
        <w:t xml:space="preserve">Adopted at staff </w:t>
      </w:r>
      <w:r w:rsidR="00D35C04" w:rsidRPr="00A17132">
        <w:rPr>
          <w:rFonts w:ascii="Arial" w:hAnsi="Arial" w:cs="Arial"/>
          <w:sz w:val="22"/>
          <w:szCs w:val="22"/>
        </w:rPr>
        <w:t>meeting..............................................................................................</w:t>
      </w:r>
    </w:p>
    <w:p w:rsidR="008D6E65" w:rsidRPr="00A17132" w:rsidRDefault="00D35C04"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r w:rsidRPr="00A17132">
        <w:rPr>
          <w:rFonts w:ascii="Arial" w:hAnsi="Arial" w:cs="Arial"/>
          <w:sz w:val="22"/>
          <w:szCs w:val="22"/>
        </w:rPr>
        <w:t>Date............................................................................</w:t>
      </w:r>
    </w:p>
    <w:p w:rsidR="0019632D" w:rsidRPr="00A17132" w:rsidRDefault="0019632D"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p>
    <w:p w:rsidR="0019632D" w:rsidRPr="00A17132" w:rsidRDefault="00E25351" w:rsidP="00D35C04">
      <w:pPr>
        <w:pBdr>
          <w:top w:val="single" w:sz="4" w:space="1" w:color="auto"/>
          <w:left w:val="single" w:sz="4" w:space="4" w:color="auto"/>
          <w:bottom w:val="single" w:sz="4" w:space="1" w:color="auto"/>
          <w:right w:val="single" w:sz="4" w:space="4" w:color="auto"/>
        </w:pBdr>
        <w:rPr>
          <w:rFonts w:ascii="Arial" w:hAnsi="Arial" w:cs="Arial"/>
          <w:sz w:val="22"/>
          <w:szCs w:val="22"/>
        </w:rPr>
      </w:pPr>
      <w:r w:rsidRPr="00A17132">
        <w:rPr>
          <w:rFonts w:ascii="Arial" w:hAnsi="Arial" w:cs="Arial"/>
          <w:sz w:val="22"/>
          <w:szCs w:val="22"/>
        </w:rPr>
        <w:t>Review Date.........................................................</w:t>
      </w:r>
    </w:p>
    <w:p w:rsidR="00CB65BC" w:rsidRPr="00A17132" w:rsidRDefault="00CB65BC" w:rsidP="0019632D">
      <w:pPr>
        <w:rPr>
          <w:rFonts w:ascii="Arial" w:hAnsi="Arial" w:cs="Arial"/>
          <w:sz w:val="22"/>
          <w:szCs w:val="22"/>
        </w:rPr>
      </w:pPr>
    </w:p>
    <w:p w:rsidR="0019632D" w:rsidRPr="00A17132" w:rsidRDefault="0019632D" w:rsidP="0019632D">
      <w:pPr>
        <w:rPr>
          <w:rFonts w:ascii="Arial" w:hAnsi="Arial" w:cs="Arial"/>
          <w:sz w:val="22"/>
          <w:szCs w:val="22"/>
        </w:rPr>
      </w:pPr>
    </w:p>
    <w:p w:rsidR="008B64E3" w:rsidRPr="00A17132" w:rsidRDefault="008B64E3" w:rsidP="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333906" w:rsidRPr="00A17132" w:rsidRDefault="00333906">
      <w:pPr>
        <w:rPr>
          <w:rFonts w:ascii="Arial" w:hAnsi="Arial" w:cs="Arial"/>
          <w:sz w:val="22"/>
          <w:szCs w:val="22"/>
        </w:rPr>
      </w:pPr>
    </w:p>
    <w:p w:rsidR="00E317A0" w:rsidRPr="00A17132" w:rsidRDefault="00E317A0">
      <w:pPr>
        <w:rPr>
          <w:rFonts w:ascii="Arial" w:hAnsi="Arial" w:cs="Arial"/>
          <w:sz w:val="22"/>
          <w:szCs w:val="22"/>
        </w:rPr>
      </w:pPr>
    </w:p>
    <w:p w:rsidR="00E317A0" w:rsidRPr="00A17132" w:rsidRDefault="00E317A0">
      <w:pPr>
        <w:rPr>
          <w:rFonts w:ascii="Arial" w:hAnsi="Arial" w:cs="Arial"/>
          <w:sz w:val="22"/>
          <w:szCs w:val="22"/>
        </w:rPr>
      </w:pPr>
    </w:p>
    <w:sectPr w:rsidR="00E317A0" w:rsidRPr="00A17132" w:rsidSect="008968D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18" w:rsidRDefault="00270E18" w:rsidP="00E317A0">
      <w:r>
        <w:separator/>
      </w:r>
    </w:p>
  </w:endnote>
  <w:endnote w:type="continuationSeparator" w:id="0">
    <w:p w:rsidR="00270E18" w:rsidRDefault="00270E18" w:rsidP="00E3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9B" w:rsidRPr="00C61B9B" w:rsidRDefault="00C61B9B">
    <w:pPr>
      <w:pStyle w:val="Footer"/>
      <w:rPr>
        <w:sz w:val="20"/>
        <w:szCs w:val="20"/>
      </w:rPr>
    </w:pPr>
    <w:r w:rsidRPr="00C61B9B">
      <w:rPr>
        <w:sz w:val="20"/>
        <w:szCs w:val="20"/>
      </w:rPr>
      <w:t>Policies and Procedures</w:t>
    </w:r>
  </w:p>
  <w:p w:rsidR="00575D09" w:rsidRPr="00C61B9B" w:rsidRDefault="00C61B9B">
    <w:pPr>
      <w:pStyle w:val="Footer"/>
      <w:rPr>
        <w:sz w:val="20"/>
        <w:szCs w:val="20"/>
      </w:rPr>
    </w:pPr>
    <w:r w:rsidRPr="00C61B9B">
      <w:rPr>
        <w:sz w:val="20"/>
        <w:szCs w:val="20"/>
      </w:rPr>
      <w:t xml:space="preserve">Updated: </w:t>
    </w:r>
    <w:r w:rsidR="00575D09" w:rsidRPr="00C61B9B">
      <w:rPr>
        <w:sz w:val="20"/>
        <w:szCs w:val="20"/>
      </w:rPr>
      <w:t>March 2010</w:t>
    </w:r>
    <w:r w:rsidR="00011E8B" w:rsidRPr="00C61B9B">
      <w:rPr>
        <w:sz w:val="20"/>
        <w:szCs w:val="20"/>
      </w:rPr>
      <w:t>, Feb 2013</w:t>
    </w:r>
    <w:r w:rsidR="0086415B" w:rsidRPr="00C61B9B">
      <w:rPr>
        <w:sz w:val="20"/>
        <w:szCs w:val="20"/>
      </w:rPr>
      <w:t>, Oct 13</w:t>
    </w:r>
    <w:r w:rsidRPr="00C61B9B">
      <w:rPr>
        <w:sz w:val="20"/>
        <w:szCs w:val="20"/>
      </w:rPr>
      <w:t>, Jan 16</w:t>
    </w:r>
    <w:r w:rsidR="00445B00">
      <w:rPr>
        <w:sz w:val="20"/>
        <w:szCs w:val="20"/>
      </w:rPr>
      <w:t>, Sept 18</w:t>
    </w:r>
  </w:p>
  <w:p w:rsidR="00575D09" w:rsidRDefault="0057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18" w:rsidRDefault="00270E18" w:rsidP="00E317A0">
      <w:r>
        <w:separator/>
      </w:r>
    </w:p>
  </w:footnote>
  <w:footnote w:type="continuationSeparator" w:id="0">
    <w:p w:rsidR="00270E18" w:rsidRDefault="00270E18" w:rsidP="00E3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A0" w:rsidRPr="004D1402" w:rsidRDefault="00A86F0D" w:rsidP="004D1402">
    <w:pPr>
      <w:pStyle w:val="Header"/>
      <w:jc w:val="center"/>
    </w:pPr>
    <w:r>
      <w:rPr>
        <w:noProof/>
      </w:rPr>
      <w:drawing>
        <wp:inline distT="0" distB="0" distL="0" distR="0">
          <wp:extent cx="1752600" cy="949891"/>
          <wp:effectExtent l="19050" t="0" r="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1759778" cy="9537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AE"/>
    <w:multiLevelType w:val="multilevel"/>
    <w:tmpl w:val="B2D6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50033F"/>
    <w:multiLevelType w:val="hybridMultilevel"/>
    <w:tmpl w:val="89CC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AF0A89"/>
    <w:multiLevelType w:val="hybridMultilevel"/>
    <w:tmpl w:val="D30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C669E"/>
    <w:multiLevelType w:val="hybridMultilevel"/>
    <w:tmpl w:val="887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9471E1"/>
    <w:multiLevelType w:val="hybridMultilevel"/>
    <w:tmpl w:val="2ED640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6C46AF5"/>
    <w:multiLevelType w:val="hybridMultilevel"/>
    <w:tmpl w:val="D9C2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E30A0"/>
    <w:multiLevelType w:val="hybridMultilevel"/>
    <w:tmpl w:val="36664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17A0"/>
    <w:rsid w:val="0000730B"/>
    <w:rsid w:val="00011E8B"/>
    <w:rsid w:val="00043A2B"/>
    <w:rsid w:val="000855AA"/>
    <w:rsid w:val="0019632D"/>
    <w:rsid w:val="002345FD"/>
    <w:rsid w:val="0026176C"/>
    <w:rsid w:val="00270E18"/>
    <w:rsid w:val="002C01DA"/>
    <w:rsid w:val="00333906"/>
    <w:rsid w:val="00340DF2"/>
    <w:rsid w:val="00352C35"/>
    <w:rsid w:val="003A4731"/>
    <w:rsid w:val="003D73DE"/>
    <w:rsid w:val="00401329"/>
    <w:rsid w:val="00445B00"/>
    <w:rsid w:val="004D1402"/>
    <w:rsid w:val="0051170B"/>
    <w:rsid w:val="005653F6"/>
    <w:rsid w:val="00575D09"/>
    <w:rsid w:val="005C7188"/>
    <w:rsid w:val="007805C2"/>
    <w:rsid w:val="00813155"/>
    <w:rsid w:val="0086415B"/>
    <w:rsid w:val="008968D1"/>
    <w:rsid w:val="008B64E3"/>
    <w:rsid w:val="008D6E65"/>
    <w:rsid w:val="008F14A7"/>
    <w:rsid w:val="00A13FA1"/>
    <w:rsid w:val="00A17132"/>
    <w:rsid w:val="00A86F0D"/>
    <w:rsid w:val="00AD266F"/>
    <w:rsid w:val="00B22751"/>
    <w:rsid w:val="00BB0C93"/>
    <w:rsid w:val="00BC4073"/>
    <w:rsid w:val="00C61B9B"/>
    <w:rsid w:val="00CB65BC"/>
    <w:rsid w:val="00D35C04"/>
    <w:rsid w:val="00D451F7"/>
    <w:rsid w:val="00D530CA"/>
    <w:rsid w:val="00D66FD6"/>
    <w:rsid w:val="00DA63EA"/>
    <w:rsid w:val="00DC3B32"/>
    <w:rsid w:val="00E25351"/>
    <w:rsid w:val="00E317A0"/>
    <w:rsid w:val="00E524F3"/>
    <w:rsid w:val="00F61A17"/>
    <w:rsid w:val="00FA78F1"/>
    <w:rsid w:val="00FF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A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7A0"/>
    <w:pPr>
      <w:tabs>
        <w:tab w:val="center" w:pos="4513"/>
        <w:tab w:val="right" w:pos="9026"/>
      </w:tabs>
    </w:pPr>
  </w:style>
  <w:style w:type="character" w:customStyle="1" w:styleId="HeaderChar">
    <w:name w:val="Header Char"/>
    <w:basedOn w:val="DefaultParagraphFont"/>
    <w:link w:val="Header"/>
    <w:uiPriority w:val="99"/>
    <w:rsid w:val="00E317A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17A0"/>
    <w:pPr>
      <w:tabs>
        <w:tab w:val="center" w:pos="4513"/>
        <w:tab w:val="right" w:pos="9026"/>
      </w:tabs>
    </w:pPr>
  </w:style>
  <w:style w:type="character" w:customStyle="1" w:styleId="FooterChar">
    <w:name w:val="Footer Char"/>
    <w:basedOn w:val="DefaultParagraphFont"/>
    <w:link w:val="Footer"/>
    <w:uiPriority w:val="99"/>
    <w:rsid w:val="00E317A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317A0"/>
    <w:rPr>
      <w:rFonts w:ascii="Tahoma" w:hAnsi="Tahoma" w:cs="Tahoma"/>
      <w:sz w:val="16"/>
      <w:szCs w:val="16"/>
    </w:rPr>
  </w:style>
  <w:style w:type="character" w:customStyle="1" w:styleId="BalloonTextChar">
    <w:name w:val="Balloon Text Char"/>
    <w:basedOn w:val="DefaultParagraphFont"/>
    <w:link w:val="BalloonText"/>
    <w:uiPriority w:val="99"/>
    <w:semiHidden/>
    <w:rsid w:val="00E317A0"/>
    <w:rPr>
      <w:rFonts w:ascii="Tahoma" w:eastAsia="Times New Roman" w:hAnsi="Tahoma" w:cs="Tahoma"/>
      <w:sz w:val="16"/>
      <w:szCs w:val="16"/>
      <w:lang w:eastAsia="en-GB"/>
    </w:rPr>
  </w:style>
  <w:style w:type="paragraph" w:styleId="ListParagraph">
    <w:name w:val="List Paragraph"/>
    <w:basedOn w:val="Normal"/>
    <w:uiPriority w:val="34"/>
    <w:qFormat/>
    <w:rsid w:val="00333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Wisbey</dc:creator>
  <cp:lastModifiedBy>Westwood 4</cp:lastModifiedBy>
  <cp:revision>5</cp:revision>
  <cp:lastPrinted>2013-11-13T12:06:00Z</cp:lastPrinted>
  <dcterms:created xsi:type="dcterms:W3CDTF">2016-02-09T14:38:00Z</dcterms:created>
  <dcterms:modified xsi:type="dcterms:W3CDTF">2018-10-01T13:17:00Z</dcterms:modified>
</cp:coreProperties>
</file>