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4B" w:rsidRDefault="00A3434B" w:rsidP="00A3434B">
      <w:pPr>
        <w:pStyle w:val="Heading1"/>
        <w:rPr>
          <w:sz w:val="22"/>
          <w:szCs w:val="22"/>
        </w:rPr>
      </w:pPr>
    </w:p>
    <w:p w:rsidR="00A3434B" w:rsidRPr="00542724" w:rsidRDefault="00A3434B" w:rsidP="00A3434B">
      <w:pPr>
        <w:pStyle w:val="Heading1"/>
        <w:rPr>
          <w:sz w:val="22"/>
          <w:szCs w:val="22"/>
        </w:rPr>
      </w:pPr>
      <w:r w:rsidRPr="00542724">
        <w:rPr>
          <w:sz w:val="22"/>
          <w:szCs w:val="22"/>
        </w:rPr>
        <w:t>Non-collection of children policy</w:t>
      </w:r>
    </w:p>
    <w:p w:rsidR="00A3434B" w:rsidRPr="00542724" w:rsidRDefault="00A3434B" w:rsidP="00A3434B">
      <w:pPr>
        <w:spacing w:before="120" w:after="120"/>
        <w:rPr>
          <w:rFonts w:ascii="Arial" w:hAnsi="Arial" w:cs="Arial"/>
          <w:sz w:val="22"/>
          <w:szCs w:val="22"/>
        </w:rPr>
      </w:pPr>
    </w:p>
    <w:p w:rsidR="00A3434B" w:rsidRPr="00542724" w:rsidRDefault="00A3434B" w:rsidP="00A3434B">
      <w:pPr>
        <w:spacing w:before="120" w:after="120"/>
        <w:rPr>
          <w:rFonts w:ascii="Arial" w:hAnsi="Arial" w:cs="Arial"/>
          <w:b/>
          <w:sz w:val="22"/>
          <w:szCs w:val="22"/>
        </w:rPr>
      </w:pPr>
      <w:r w:rsidRPr="00542724">
        <w:rPr>
          <w:rFonts w:ascii="Arial" w:hAnsi="Arial" w:cs="Arial"/>
          <w:b/>
          <w:sz w:val="22"/>
          <w:szCs w:val="22"/>
        </w:rPr>
        <w:t>Statement of intent</w:t>
      </w:r>
    </w:p>
    <w:p w:rsidR="00A3434B" w:rsidRPr="00542724" w:rsidRDefault="00A3434B" w:rsidP="00A3434B">
      <w:pPr>
        <w:spacing w:before="120" w:after="120"/>
        <w:rPr>
          <w:rFonts w:ascii="Arial" w:hAnsi="Arial" w:cs="Arial"/>
          <w:sz w:val="22"/>
          <w:szCs w:val="22"/>
        </w:rPr>
      </w:pPr>
      <w:r w:rsidRPr="00542724">
        <w:rPr>
          <w:rFonts w:ascii="Arial" w:hAnsi="Arial" w:cs="Arial"/>
          <w:sz w:val="22"/>
          <w:szCs w:val="22"/>
        </w:rPr>
        <w:t>In the event that a child is not collected by an authorised adult at the end of a session/day, the setting puts into practice agreed procedures.  These ensure the child is cared for safely by experienced and qualified practitioners who know the child and that the child receives a high standard of care in order to cause as little distress as possible.  We inform parents/carers of our procedures so that, if they are unavoidably delayed, they will be reassured that their children will be properly cared for.</w:t>
      </w:r>
    </w:p>
    <w:p w:rsidR="00A3434B" w:rsidRPr="00542724" w:rsidRDefault="00A3434B" w:rsidP="00A3434B">
      <w:pPr>
        <w:spacing w:before="120" w:after="120"/>
        <w:rPr>
          <w:rFonts w:ascii="Arial" w:hAnsi="Arial" w:cs="Arial"/>
          <w:sz w:val="22"/>
          <w:szCs w:val="22"/>
        </w:rPr>
      </w:pPr>
    </w:p>
    <w:p w:rsidR="00A3434B" w:rsidRPr="00542724" w:rsidRDefault="00A3434B" w:rsidP="00A3434B">
      <w:pPr>
        <w:spacing w:before="120" w:after="120"/>
        <w:rPr>
          <w:rFonts w:ascii="Arial" w:hAnsi="Arial" w:cs="Arial"/>
          <w:b/>
          <w:sz w:val="22"/>
          <w:szCs w:val="22"/>
        </w:rPr>
      </w:pPr>
      <w:r w:rsidRPr="00542724">
        <w:rPr>
          <w:rFonts w:ascii="Arial" w:hAnsi="Arial" w:cs="Arial"/>
          <w:b/>
          <w:sz w:val="22"/>
          <w:szCs w:val="22"/>
        </w:rPr>
        <w:t>Method</w:t>
      </w:r>
    </w:p>
    <w:p w:rsidR="00A3434B" w:rsidRPr="00542724" w:rsidRDefault="00A3434B" w:rsidP="00A3434B">
      <w:pPr>
        <w:spacing w:before="120" w:after="120"/>
        <w:rPr>
          <w:rFonts w:ascii="Arial" w:hAnsi="Arial" w:cs="Arial"/>
          <w:b/>
          <w:sz w:val="22"/>
          <w:szCs w:val="22"/>
        </w:rPr>
      </w:pPr>
      <w:r w:rsidRPr="00542724">
        <w:rPr>
          <w:rFonts w:ascii="Arial" w:hAnsi="Arial" w:cs="Arial"/>
          <w:b/>
          <w:sz w:val="22"/>
          <w:szCs w:val="22"/>
        </w:rPr>
        <w:t>Parents of children starting at the setting are asked to provide specific information which is recorded on our Enrolment Form, including:</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home address and telephone number - if the parents do not have a telephone, an alternative number must be given, perhaps a neighbour or close relative;</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place of work, address and telephone number (if applicable);</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 xml:space="preserve">mobile telephone number (if applicable); </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names, addresses, telephone numbers of adults who are authorised by the parents to collect their child from the setting, for example a childminder or grandparent;</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information about any person who does not have legal access to the child</w:t>
      </w:r>
    </w:p>
    <w:p w:rsidR="00A3434B" w:rsidRPr="00542724" w:rsidRDefault="00A3434B" w:rsidP="00A3434B">
      <w:pPr>
        <w:numPr>
          <w:ilvl w:val="0"/>
          <w:numId w:val="4"/>
        </w:numPr>
        <w:spacing w:before="120" w:after="120"/>
        <w:rPr>
          <w:rFonts w:ascii="Arial" w:hAnsi="Arial" w:cs="Arial"/>
          <w:sz w:val="22"/>
          <w:szCs w:val="22"/>
        </w:rPr>
      </w:pPr>
      <w:proofErr w:type="gramStart"/>
      <w:r w:rsidRPr="00542724">
        <w:rPr>
          <w:rFonts w:ascii="Arial" w:hAnsi="Arial" w:cs="Arial"/>
          <w:sz w:val="22"/>
          <w:szCs w:val="22"/>
        </w:rPr>
        <w:t>who</w:t>
      </w:r>
      <w:proofErr w:type="gramEnd"/>
      <w:r w:rsidRPr="00542724">
        <w:rPr>
          <w:rFonts w:ascii="Arial" w:hAnsi="Arial" w:cs="Arial"/>
          <w:sz w:val="22"/>
          <w:szCs w:val="22"/>
        </w:rPr>
        <w:t xml:space="preserve"> has parental responsibility for the child.</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 xml:space="preserve">On occasions when parents are aware that they will not be at home or in their usual place of work, they record how they can be contacted in our Collection Book.  </w:t>
      </w:r>
    </w:p>
    <w:p w:rsidR="00A3434B" w:rsidRPr="00335301" w:rsidRDefault="00A3434B" w:rsidP="00A3434B">
      <w:pPr>
        <w:numPr>
          <w:ilvl w:val="0"/>
          <w:numId w:val="4"/>
        </w:numPr>
        <w:spacing w:before="120" w:after="120"/>
        <w:rPr>
          <w:rFonts w:ascii="Arial" w:hAnsi="Arial" w:cs="Arial"/>
          <w:sz w:val="22"/>
          <w:szCs w:val="22"/>
        </w:rPr>
      </w:pPr>
      <w:r w:rsidRPr="00335301">
        <w:rPr>
          <w:rFonts w:ascii="Arial" w:hAnsi="Arial" w:cs="Arial"/>
          <w:sz w:val="22"/>
          <w:szCs w:val="22"/>
        </w:rPr>
        <w:t xml:space="preserve">Children are expected to be collected on time at the end of the day. If a parent is unexpectedly delayed they should telephone </w:t>
      </w:r>
      <w:r>
        <w:rPr>
          <w:rFonts w:ascii="Arial" w:hAnsi="Arial" w:cs="Arial"/>
          <w:sz w:val="22"/>
          <w:szCs w:val="22"/>
        </w:rPr>
        <w:t>the preschool</w:t>
      </w:r>
      <w:r w:rsidRPr="00335301">
        <w:rPr>
          <w:rFonts w:ascii="Arial" w:hAnsi="Arial" w:cs="Arial"/>
          <w:sz w:val="22"/>
          <w:szCs w:val="22"/>
        </w:rPr>
        <w:t xml:space="preserve"> to advise the staff of the situation, so we can reassure the child.</w:t>
      </w:r>
      <w:r>
        <w:t xml:space="preserve"> </w:t>
      </w:r>
    </w:p>
    <w:p w:rsidR="00A3434B"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On occasions when parents or the persons normally authorised to collect the child are not able to collect the child, they record the name, address and telephone number of the person who will be collecting their child in our Collection Book.  We agree with parents how to verify the identity of the person who is to collect their child.</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 - we apply our child protection procedures as set out in our Safeguarding Children Policy.</w:t>
      </w:r>
    </w:p>
    <w:p w:rsidR="00A3434B" w:rsidRDefault="00A3434B" w:rsidP="00A3434B">
      <w:pPr>
        <w:spacing w:before="120" w:after="120"/>
        <w:rPr>
          <w:rFonts w:ascii="Arial" w:hAnsi="Arial" w:cs="Arial"/>
          <w:b/>
          <w:sz w:val="22"/>
          <w:szCs w:val="22"/>
        </w:rPr>
      </w:pPr>
    </w:p>
    <w:p w:rsidR="00A3434B" w:rsidRDefault="00A3434B" w:rsidP="00A3434B">
      <w:pPr>
        <w:spacing w:before="120" w:after="120"/>
        <w:rPr>
          <w:rFonts w:ascii="Arial" w:hAnsi="Arial" w:cs="Arial"/>
          <w:b/>
          <w:sz w:val="22"/>
          <w:szCs w:val="22"/>
        </w:rPr>
      </w:pPr>
    </w:p>
    <w:p w:rsidR="00A3434B" w:rsidRDefault="00A3434B" w:rsidP="00A3434B">
      <w:pPr>
        <w:spacing w:before="120" w:after="120"/>
        <w:rPr>
          <w:rFonts w:ascii="Arial" w:hAnsi="Arial" w:cs="Arial"/>
          <w:b/>
          <w:sz w:val="22"/>
          <w:szCs w:val="22"/>
        </w:rPr>
      </w:pPr>
    </w:p>
    <w:p w:rsidR="00A3434B" w:rsidRDefault="00A3434B" w:rsidP="00A3434B">
      <w:pPr>
        <w:spacing w:before="120" w:after="120"/>
        <w:rPr>
          <w:rFonts w:ascii="Arial" w:hAnsi="Arial" w:cs="Arial"/>
          <w:b/>
          <w:sz w:val="22"/>
          <w:szCs w:val="22"/>
        </w:rPr>
      </w:pPr>
    </w:p>
    <w:p w:rsidR="00A3434B" w:rsidRPr="00335301" w:rsidRDefault="00A3434B" w:rsidP="00A3434B">
      <w:pPr>
        <w:spacing w:before="120" w:after="120"/>
        <w:rPr>
          <w:rFonts w:ascii="Arial" w:hAnsi="Arial" w:cs="Arial"/>
          <w:b/>
          <w:sz w:val="22"/>
          <w:szCs w:val="22"/>
        </w:rPr>
      </w:pPr>
      <w:r w:rsidRPr="00335301">
        <w:rPr>
          <w:rFonts w:ascii="Arial" w:hAnsi="Arial" w:cs="Arial"/>
          <w:b/>
          <w:sz w:val="22"/>
          <w:szCs w:val="22"/>
        </w:rPr>
        <w:t>If a child is not collected at the end of the session/day, we follow the following procedures:</w:t>
      </w:r>
    </w:p>
    <w:p w:rsidR="00A3434B"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The Collection Book is checked for any information about changes to the normal collection routines.</w:t>
      </w:r>
    </w:p>
    <w:p w:rsidR="00A3434B" w:rsidRPr="00542724" w:rsidRDefault="00A3434B" w:rsidP="00A3434B">
      <w:pPr>
        <w:numPr>
          <w:ilvl w:val="0"/>
          <w:numId w:val="4"/>
        </w:numPr>
        <w:spacing w:before="120" w:after="120"/>
        <w:rPr>
          <w:rFonts w:ascii="Arial" w:hAnsi="Arial" w:cs="Arial"/>
          <w:sz w:val="22"/>
          <w:szCs w:val="22"/>
        </w:rPr>
      </w:pPr>
      <w:r>
        <w:rPr>
          <w:rFonts w:ascii="Arial" w:hAnsi="Arial" w:cs="Arial"/>
          <w:sz w:val="22"/>
          <w:szCs w:val="22"/>
        </w:rPr>
        <w:t xml:space="preserve"> T</w:t>
      </w:r>
      <w:r w:rsidRPr="00542724">
        <w:rPr>
          <w:rFonts w:ascii="Arial" w:hAnsi="Arial" w:cs="Arial"/>
          <w:sz w:val="22"/>
          <w:szCs w:val="22"/>
        </w:rPr>
        <w:t>he adults who are authorised by the parents to collect their child from the setting - and whose telephone numbers are recorded on the Enrolment Form - are contacted.</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All reasonable attempts are made to contact the parents or nominated carers.</w:t>
      </w:r>
    </w:p>
    <w:p w:rsidR="00A3434B"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The child does not leave the premises with anyone other than those named on the Enrolment Form and in the Collection Book.</w:t>
      </w:r>
    </w:p>
    <w:p w:rsidR="00A3434B" w:rsidRDefault="00A3434B" w:rsidP="00A3434B">
      <w:pPr>
        <w:numPr>
          <w:ilvl w:val="0"/>
          <w:numId w:val="4"/>
        </w:numPr>
        <w:spacing w:before="120" w:after="120"/>
        <w:rPr>
          <w:rFonts w:ascii="Arial" w:hAnsi="Arial" w:cs="Arial"/>
          <w:sz w:val="22"/>
          <w:szCs w:val="22"/>
        </w:rPr>
      </w:pPr>
      <w:r w:rsidRPr="00AB6321">
        <w:rPr>
          <w:rFonts w:ascii="Arial" w:hAnsi="Arial" w:cs="Arial"/>
          <w:sz w:val="22"/>
          <w:szCs w:val="22"/>
        </w:rPr>
        <w:t xml:space="preserve">If your </w:t>
      </w:r>
      <w:proofErr w:type="gramStart"/>
      <w:r w:rsidRPr="00AB6321">
        <w:rPr>
          <w:rFonts w:ascii="Arial" w:hAnsi="Arial" w:cs="Arial"/>
          <w:sz w:val="22"/>
          <w:szCs w:val="22"/>
        </w:rPr>
        <w:t>child(</w:t>
      </w:r>
      <w:proofErr w:type="spellStart"/>
      <w:proofErr w:type="gramEnd"/>
      <w:r w:rsidRPr="00AB6321">
        <w:rPr>
          <w:rFonts w:ascii="Arial" w:hAnsi="Arial" w:cs="Arial"/>
          <w:sz w:val="22"/>
          <w:szCs w:val="22"/>
        </w:rPr>
        <w:t>ren</w:t>
      </w:r>
      <w:proofErr w:type="spellEnd"/>
      <w:r w:rsidRPr="00AB6321">
        <w:rPr>
          <w:rFonts w:ascii="Arial" w:hAnsi="Arial" w:cs="Arial"/>
          <w:sz w:val="22"/>
          <w:szCs w:val="22"/>
        </w:rPr>
        <w:t xml:space="preserve">) remain uncollected </w:t>
      </w:r>
      <w:r>
        <w:rPr>
          <w:rFonts w:ascii="Arial" w:hAnsi="Arial" w:cs="Arial"/>
          <w:sz w:val="22"/>
          <w:szCs w:val="22"/>
        </w:rPr>
        <w:t>15 minutes over the set time.</w:t>
      </w:r>
      <w:r w:rsidRPr="00AB6321">
        <w:rPr>
          <w:rFonts w:ascii="Arial" w:hAnsi="Arial" w:cs="Arial"/>
          <w:sz w:val="22"/>
          <w:szCs w:val="22"/>
        </w:rPr>
        <w:t xml:space="preserve"> The parents or carers will be contacted again and late stay fees will be collected of £10. </w:t>
      </w:r>
    </w:p>
    <w:p w:rsidR="00A3434B" w:rsidRPr="00AB6321" w:rsidRDefault="00A3434B" w:rsidP="00A3434B">
      <w:pPr>
        <w:numPr>
          <w:ilvl w:val="0"/>
          <w:numId w:val="4"/>
        </w:numPr>
        <w:spacing w:before="120" w:after="120"/>
        <w:rPr>
          <w:rFonts w:ascii="Arial" w:hAnsi="Arial" w:cs="Arial"/>
          <w:sz w:val="22"/>
          <w:szCs w:val="22"/>
        </w:rPr>
      </w:pPr>
      <w:r>
        <w:rPr>
          <w:rFonts w:ascii="Arial" w:hAnsi="Arial" w:cs="Arial"/>
          <w:sz w:val="22"/>
          <w:szCs w:val="22"/>
        </w:rPr>
        <w:t xml:space="preserve">If your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remain uncollected 30 minutes over the set time.</w:t>
      </w:r>
      <w:r w:rsidRPr="00AB6321">
        <w:rPr>
          <w:rFonts w:ascii="Arial" w:hAnsi="Arial" w:cs="Arial"/>
          <w:sz w:val="22"/>
          <w:szCs w:val="22"/>
        </w:rPr>
        <w:t xml:space="preserve"> The manager/deputy manager will contact the first emergency contact on your child’s </w:t>
      </w:r>
      <w:r>
        <w:rPr>
          <w:rFonts w:ascii="Arial" w:hAnsi="Arial" w:cs="Arial"/>
          <w:sz w:val="22"/>
          <w:szCs w:val="22"/>
        </w:rPr>
        <w:t>enrolment form</w:t>
      </w:r>
      <w:r w:rsidRPr="00AB6321">
        <w:rPr>
          <w:rFonts w:ascii="Arial" w:hAnsi="Arial" w:cs="Arial"/>
          <w:sz w:val="22"/>
          <w:szCs w:val="22"/>
        </w:rPr>
        <w:t>. Please note this will not happen if the manager has been successful in contacting the parent/carer due to collect the child. Late stay fees will still be collected of £20</w:t>
      </w:r>
      <w:r>
        <w:rPr>
          <w:rFonts w:ascii="Arial" w:hAnsi="Arial" w:cs="Arial"/>
          <w:sz w:val="22"/>
          <w:szCs w:val="22"/>
        </w:rPr>
        <w:t>.</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If no-one collects the child after one hour and there is no-one who can be contacted to collect the child, we apply the procedures for uncollected children.</w:t>
      </w:r>
    </w:p>
    <w:p w:rsidR="00A3434B" w:rsidRPr="00542724" w:rsidRDefault="00A3434B" w:rsidP="00A3434B">
      <w:pPr>
        <w:spacing w:before="120" w:after="120"/>
        <w:ind w:left="720"/>
        <w:rPr>
          <w:rFonts w:ascii="Arial" w:hAnsi="Arial" w:cs="Arial"/>
          <w:sz w:val="22"/>
          <w:szCs w:val="22"/>
        </w:rPr>
      </w:pPr>
    </w:p>
    <w:p w:rsidR="00A3434B" w:rsidRPr="00542724" w:rsidRDefault="00A3434B" w:rsidP="00A3434B">
      <w:pPr>
        <w:spacing w:before="120" w:after="120"/>
        <w:rPr>
          <w:rFonts w:ascii="Arial" w:hAnsi="Arial" w:cs="Arial"/>
          <w:b/>
          <w:sz w:val="22"/>
          <w:szCs w:val="22"/>
        </w:rPr>
      </w:pPr>
      <w:r w:rsidRPr="00542724">
        <w:rPr>
          <w:rFonts w:ascii="Arial" w:hAnsi="Arial" w:cs="Arial"/>
          <w:b/>
          <w:sz w:val="22"/>
          <w:szCs w:val="22"/>
        </w:rPr>
        <w:t>Procedure for staff should a child not be collected:-</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 xml:space="preserve"> The child stays at setting in the care of two fully-vetted workers until the child is safely collected either by the parents or by a social worker;</w:t>
      </w:r>
    </w:p>
    <w:p w:rsidR="00A3434B" w:rsidRPr="00542724" w:rsidRDefault="00A3434B" w:rsidP="00A3434B">
      <w:pPr>
        <w:numPr>
          <w:ilvl w:val="0"/>
          <w:numId w:val="4"/>
        </w:numPr>
        <w:spacing w:before="120" w:after="120"/>
        <w:rPr>
          <w:rFonts w:ascii="Arial" w:hAnsi="Arial" w:cs="Arial"/>
          <w:sz w:val="22"/>
          <w:szCs w:val="22"/>
        </w:rPr>
      </w:pPr>
      <w:r w:rsidRPr="00542724">
        <w:rPr>
          <w:rFonts w:ascii="Arial" w:hAnsi="Arial" w:cs="Arial"/>
          <w:sz w:val="22"/>
          <w:szCs w:val="22"/>
        </w:rPr>
        <w:t xml:space="preserve">If no one can be contacted to collect the child and the premises are closing or staff are no longer available to care for the child, </w:t>
      </w:r>
      <w:r w:rsidRPr="001201F6">
        <w:rPr>
          <w:rFonts w:ascii="Arial" w:hAnsi="Arial" w:cs="Arial"/>
          <w:b/>
          <w:sz w:val="22"/>
          <w:szCs w:val="22"/>
        </w:rPr>
        <w:t>we contact:</w:t>
      </w:r>
      <w:r w:rsidRPr="00542724">
        <w:rPr>
          <w:rFonts w:ascii="Arial" w:hAnsi="Arial" w:cs="Arial"/>
          <w:sz w:val="22"/>
          <w:szCs w:val="22"/>
        </w:rPr>
        <w:t xml:space="preserve"> </w:t>
      </w:r>
    </w:p>
    <w:p w:rsidR="00A3434B" w:rsidRPr="00542724" w:rsidRDefault="00A3434B" w:rsidP="00A3434B">
      <w:pPr>
        <w:spacing w:before="120" w:after="120"/>
        <w:ind w:left="720"/>
        <w:rPr>
          <w:rFonts w:ascii="Arial" w:hAnsi="Arial" w:cs="Arial"/>
          <w:b/>
          <w:sz w:val="22"/>
          <w:szCs w:val="22"/>
        </w:rPr>
      </w:pPr>
    </w:p>
    <w:p w:rsidR="00A3434B" w:rsidRPr="001201F6" w:rsidRDefault="00A3434B" w:rsidP="00A3434B">
      <w:pPr>
        <w:spacing w:before="120" w:after="120"/>
        <w:rPr>
          <w:rFonts w:ascii="Arial" w:hAnsi="Arial" w:cs="Arial"/>
          <w:b/>
          <w:sz w:val="22"/>
          <w:szCs w:val="22"/>
        </w:rPr>
      </w:pPr>
      <w:r>
        <w:rPr>
          <w:rFonts w:ascii="Arial" w:hAnsi="Arial" w:cs="Arial"/>
          <w:b/>
          <w:color w:val="000000"/>
          <w:sz w:val="22"/>
          <w:szCs w:val="22"/>
        </w:rPr>
        <w:t xml:space="preserve">            </w:t>
      </w:r>
      <w:r w:rsidRPr="001201F6">
        <w:rPr>
          <w:rFonts w:ascii="Arial" w:hAnsi="Arial" w:cs="Arial"/>
          <w:b/>
          <w:color w:val="000000"/>
          <w:sz w:val="22"/>
          <w:szCs w:val="22"/>
        </w:rPr>
        <w:t>The Local Authority designated Officer (LADO) during working hours 01245 436744</w:t>
      </w:r>
    </w:p>
    <w:p w:rsidR="00A3434B" w:rsidRDefault="00A3434B" w:rsidP="00A3434B">
      <w:pPr>
        <w:spacing w:before="120" w:after="120"/>
        <w:rPr>
          <w:rFonts w:ascii="Arial" w:hAnsi="Arial" w:cs="Arial"/>
          <w:b/>
          <w:sz w:val="22"/>
          <w:szCs w:val="22"/>
        </w:rPr>
      </w:pPr>
      <w:r>
        <w:rPr>
          <w:rFonts w:ascii="Arial" w:hAnsi="Arial" w:cs="Arial"/>
          <w:b/>
          <w:sz w:val="22"/>
          <w:szCs w:val="22"/>
        </w:rPr>
        <w:t xml:space="preserve">              </w:t>
      </w:r>
      <w:proofErr w:type="gramStart"/>
      <w:r>
        <w:rPr>
          <w:rFonts w:ascii="Arial" w:hAnsi="Arial" w:cs="Arial"/>
          <w:sz w:val="22"/>
          <w:szCs w:val="22"/>
        </w:rPr>
        <w:t>o</w:t>
      </w:r>
      <w:r w:rsidRPr="001201F6">
        <w:rPr>
          <w:rFonts w:ascii="Arial" w:hAnsi="Arial" w:cs="Arial"/>
          <w:sz w:val="22"/>
          <w:szCs w:val="22"/>
        </w:rPr>
        <w:t>r</w:t>
      </w:r>
      <w:proofErr w:type="gramEnd"/>
      <w:r>
        <w:rPr>
          <w:rFonts w:ascii="Arial" w:hAnsi="Arial" w:cs="Arial"/>
          <w:b/>
          <w:sz w:val="22"/>
          <w:szCs w:val="22"/>
        </w:rPr>
        <w:t xml:space="preserve"> </w:t>
      </w:r>
      <w:r w:rsidRPr="00542724">
        <w:rPr>
          <w:rFonts w:ascii="Arial" w:hAnsi="Arial" w:cs="Arial"/>
          <w:b/>
          <w:sz w:val="22"/>
          <w:szCs w:val="22"/>
        </w:rPr>
        <w:t>Essex Social Care Direct 0845 6037627</w:t>
      </w:r>
      <w:r>
        <w:rPr>
          <w:rFonts w:ascii="Arial" w:hAnsi="Arial" w:cs="Arial"/>
          <w:b/>
          <w:sz w:val="22"/>
          <w:szCs w:val="22"/>
        </w:rPr>
        <w:t xml:space="preserve"> </w:t>
      </w:r>
    </w:p>
    <w:p w:rsidR="00A3434B" w:rsidRPr="00542724" w:rsidRDefault="00A3434B" w:rsidP="00A3434B">
      <w:pPr>
        <w:spacing w:before="120" w:after="120"/>
        <w:rPr>
          <w:rFonts w:ascii="Arial" w:hAnsi="Arial" w:cs="Arial"/>
          <w:b/>
          <w:sz w:val="22"/>
          <w:szCs w:val="22"/>
        </w:rPr>
      </w:pPr>
      <w:r>
        <w:rPr>
          <w:rFonts w:ascii="Arial" w:hAnsi="Arial" w:cs="Arial"/>
          <w:b/>
          <w:sz w:val="22"/>
          <w:szCs w:val="22"/>
        </w:rPr>
        <w:t xml:space="preserve">                   </w:t>
      </w:r>
      <w:r w:rsidRPr="00542724">
        <w:rPr>
          <w:rFonts w:ascii="Arial" w:hAnsi="Arial" w:cs="Arial"/>
          <w:b/>
          <w:color w:val="000000"/>
          <w:sz w:val="22"/>
          <w:szCs w:val="22"/>
        </w:rPr>
        <w:t>Outside of office hours -0845 606 1212</w:t>
      </w:r>
    </w:p>
    <w:p w:rsidR="00A3434B" w:rsidRPr="00542724" w:rsidRDefault="00A3434B" w:rsidP="00A3434B">
      <w:pPr>
        <w:spacing w:before="120" w:after="120"/>
        <w:rPr>
          <w:rFonts w:ascii="Arial" w:hAnsi="Arial" w:cs="Arial"/>
          <w:sz w:val="22"/>
          <w:szCs w:val="22"/>
        </w:rPr>
      </w:pPr>
    </w:p>
    <w:p w:rsidR="00A3434B" w:rsidRDefault="00A3434B" w:rsidP="00A3434B">
      <w:pPr>
        <w:numPr>
          <w:ilvl w:val="0"/>
          <w:numId w:val="6"/>
        </w:numPr>
        <w:spacing w:before="120" w:after="120"/>
        <w:rPr>
          <w:rFonts w:ascii="Arial" w:hAnsi="Arial" w:cs="Arial"/>
          <w:sz w:val="22"/>
          <w:szCs w:val="22"/>
        </w:rPr>
      </w:pPr>
      <w:r w:rsidRPr="00542724">
        <w:rPr>
          <w:rFonts w:ascii="Arial" w:hAnsi="Arial" w:cs="Arial"/>
          <w:sz w:val="22"/>
          <w:szCs w:val="22"/>
        </w:rPr>
        <w:t xml:space="preserve">We shall inform </w:t>
      </w:r>
      <w:r w:rsidRPr="001201F6">
        <w:rPr>
          <w:rFonts w:ascii="Arial" w:hAnsi="Arial" w:cs="Arial"/>
          <w:b/>
          <w:sz w:val="22"/>
          <w:szCs w:val="22"/>
        </w:rPr>
        <w:t>Ofsted. Telephone Number: 0300 123 1231</w:t>
      </w:r>
      <w:r>
        <w:rPr>
          <w:rFonts w:ascii="Arial" w:hAnsi="Arial" w:cs="Arial"/>
          <w:sz w:val="22"/>
          <w:szCs w:val="22"/>
        </w:rPr>
        <w:t xml:space="preserve">. </w:t>
      </w:r>
      <w:r w:rsidRPr="00542724">
        <w:rPr>
          <w:rFonts w:ascii="Arial" w:hAnsi="Arial" w:cs="Arial"/>
          <w:sz w:val="22"/>
          <w:szCs w:val="22"/>
        </w:rPr>
        <w:t>A full written report of the incident is recorded. This will be written up as soon as possible after th</w:t>
      </w:r>
      <w:r>
        <w:rPr>
          <w:rFonts w:ascii="Arial" w:hAnsi="Arial" w:cs="Arial"/>
          <w:sz w:val="22"/>
          <w:szCs w:val="22"/>
        </w:rPr>
        <w:t>e incident and a copy given to O</w:t>
      </w:r>
      <w:r w:rsidRPr="00542724">
        <w:rPr>
          <w:rFonts w:ascii="Arial" w:hAnsi="Arial" w:cs="Arial"/>
          <w:sz w:val="22"/>
          <w:szCs w:val="22"/>
        </w:rPr>
        <w:t xml:space="preserve">fsted with an action plan. </w:t>
      </w:r>
    </w:p>
    <w:p w:rsidR="00A3434B" w:rsidRDefault="00A3434B" w:rsidP="00A3434B">
      <w:pPr>
        <w:numPr>
          <w:ilvl w:val="0"/>
          <w:numId w:val="6"/>
        </w:numPr>
        <w:spacing w:before="120" w:after="120"/>
        <w:rPr>
          <w:rFonts w:ascii="Arial" w:hAnsi="Arial" w:cs="Arial"/>
          <w:sz w:val="22"/>
          <w:szCs w:val="22"/>
        </w:rPr>
      </w:pPr>
      <w:r w:rsidRPr="001201F6">
        <w:rPr>
          <w:rFonts w:ascii="Arial" w:hAnsi="Arial" w:cs="Arial"/>
          <w:sz w:val="22"/>
          <w:szCs w:val="22"/>
        </w:rPr>
        <w:t>The child stays at setting in the care of two fully-vetted workers until the child is safely collected either by the parents or by a social worker;</w:t>
      </w:r>
    </w:p>
    <w:p w:rsidR="00A3434B" w:rsidRDefault="00A3434B" w:rsidP="00A3434B">
      <w:pPr>
        <w:numPr>
          <w:ilvl w:val="0"/>
          <w:numId w:val="6"/>
        </w:numPr>
        <w:spacing w:before="120" w:after="120"/>
        <w:rPr>
          <w:rFonts w:ascii="Arial" w:hAnsi="Arial" w:cs="Arial"/>
          <w:sz w:val="22"/>
          <w:szCs w:val="22"/>
        </w:rPr>
      </w:pPr>
      <w:r w:rsidRPr="001201F6">
        <w:rPr>
          <w:rFonts w:ascii="Arial" w:hAnsi="Arial" w:cs="Arial"/>
          <w:sz w:val="22"/>
          <w:szCs w:val="22"/>
        </w:rPr>
        <w:t>Social services will aim to find the parent or relative if they are unable to do so, the child will be admitted into the care of the local authority.</w:t>
      </w:r>
    </w:p>
    <w:p w:rsidR="00A3434B" w:rsidRDefault="00A3434B" w:rsidP="00A3434B">
      <w:pPr>
        <w:numPr>
          <w:ilvl w:val="0"/>
          <w:numId w:val="6"/>
        </w:numPr>
        <w:spacing w:before="120" w:after="120"/>
        <w:rPr>
          <w:rFonts w:ascii="Arial" w:hAnsi="Arial" w:cs="Arial"/>
          <w:sz w:val="22"/>
          <w:szCs w:val="22"/>
        </w:rPr>
      </w:pPr>
      <w:r w:rsidRPr="001201F6">
        <w:rPr>
          <w:rFonts w:ascii="Arial" w:hAnsi="Arial" w:cs="Arial"/>
          <w:sz w:val="22"/>
          <w:szCs w:val="22"/>
        </w:rPr>
        <w:lastRenderedPageBreak/>
        <w:t xml:space="preserve">Under no circumstances are </w:t>
      </w:r>
      <w:proofErr w:type="gramStart"/>
      <w:r w:rsidRPr="001201F6">
        <w:rPr>
          <w:rFonts w:ascii="Arial" w:hAnsi="Arial" w:cs="Arial"/>
          <w:sz w:val="22"/>
          <w:szCs w:val="22"/>
        </w:rPr>
        <w:t>staff</w:t>
      </w:r>
      <w:proofErr w:type="gramEnd"/>
      <w:r w:rsidRPr="001201F6">
        <w:rPr>
          <w:rFonts w:ascii="Arial" w:hAnsi="Arial" w:cs="Arial"/>
          <w:sz w:val="22"/>
          <w:szCs w:val="22"/>
        </w:rPr>
        <w:t xml:space="preserve"> to go to look for the parent, nor do they take the child home with them.</w:t>
      </w:r>
    </w:p>
    <w:p w:rsidR="00A3434B" w:rsidRDefault="00A3434B" w:rsidP="00A3434B">
      <w:pPr>
        <w:numPr>
          <w:ilvl w:val="0"/>
          <w:numId w:val="6"/>
        </w:numPr>
        <w:spacing w:before="120" w:after="120"/>
        <w:rPr>
          <w:rFonts w:ascii="Arial" w:hAnsi="Arial" w:cs="Arial"/>
          <w:sz w:val="22"/>
          <w:szCs w:val="22"/>
        </w:rPr>
      </w:pPr>
      <w:r w:rsidRPr="001201F6">
        <w:rPr>
          <w:rFonts w:ascii="Arial" w:hAnsi="Arial" w:cs="Arial"/>
          <w:sz w:val="22"/>
          <w:szCs w:val="22"/>
        </w:rPr>
        <w:t>A full written report of the incident is recorded in the child's file.</w:t>
      </w:r>
    </w:p>
    <w:p w:rsidR="00A3434B" w:rsidRPr="00542724" w:rsidRDefault="00A3434B" w:rsidP="00A3434B">
      <w:pPr>
        <w:spacing w:before="120" w:after="120"/>
        <w:rPr>
          <w:rFonts w:ascii="Arial" w:hAnsi="Arial" w:cs="Arial"/>
          <w:sz w:val="22"/>
          <w:szCs w:val="22"/>
        </w:rPr>
      </w:pPr>
    </w:p>
    <w:p w:rsidR="00A3434B" w:rsidRPr="00542724" w:rsidRDefault="00A3434B" w:rsidP="00A3434B">
      <w:pPr>
        <w:tabs>
          <w:tab w:val="left" w:pos="6480"/>
        </w:tabs>
        <w:spacing w:before="120" w:after="120"/>
        <w:rPr>
          <w:rFonts w:ascii="Arial" w:hAnsi="Arial" w:cs="Arial"/>
          <w:sz w:val="22"/>
          <w:szCs w:val="22"/>
        </w:rPr>
      </w:pPr>
      <w:r w:rsidRPr="00542724">
        <w:rPr>
          <w:rFonts w:ascii="Arial" w:hAnsi="Arial" w:cs="Arial"/>
          <w:sz w:val="22"/>
          <w:szCs w:val="22"/>
        </w:rPr>
        <w:tab/>
      </w:r>
    </w:p>
    <w:p w:rsidR="00A3434B" w:rsidRPr="001201F6" w:rsidRDefault="00A3434B" w:rsidP="00A3434B">
      <w:pPr>
        <w:spacing w:before="120" w:after="120"/>
        <w:rPr>
          <w:rFonts w:ascii="Arial" w:hAnsi="Arial" w:cs="Arial"/>
          <w:b/>
          <w:sz w:val="22"/>
          <w:szCs w:val="22"/>
        </w:rPr>
      </w:pPr>
      <w:r w:rsidRPr="001201F6">
        <w:rPr>
          <w:rFonts w:ascii="Arial" w:hAnsi="Arial" w:cs="Arial"/>
          <w:b/>
          <w:sz w:val="22"/>
          <w:szCs w:val="22"/>
        </w:rPr>
        <w:t>The following procedures and documentation in relation to this policy are:</w:t>
      </w:r>
    </w:p>
    <w:p w:rsidR="00A3434B" w:rsidRPr="0033359F" w:rsidRDefault="00A3434B" w:rsidP="00A3434B">
      <w:pPr>
        <w:rPr>
          <w:rFonts w:ascii="Arial" w:hAnsi="Arial" w:cs="Arial"/>
          <w:i/>
          <w:sz w:val="22"/>
          <w:szCs w:val="22"/>
        </w:rPr>
      </w:pPr>
      <w:r w:rsidRPr="0033359F">
        <w:rPr>
          <w:rFonts w:ascii="Arial" w:hAnsi="Arial" w:cs="Arial"/>
          <w:i/>
          <w:sz w:val="22"/>
          <w:szCs w:val="22"/>
        </w:rPr>
        <w:t>Preschool Policies</w:t>
      </w:r>
    </w:p>
    <w:p w:rsidR="00A3434B" w:rsidRPr="0033359F" w:rsidRDefault="00A3434B" w:rsidP="00A3434B">
      <w:pPr>
        <w:pStyle w:val="ListParagraph"/>
        <w:numPr>
          <w:ilvl w:val="0"/>
          <w:numId w:val="8"/>
        </w:numPr>
        <w:rPr>
          <w:rFonts w:ascii="Arial" w:hAnsi="Arial" w:cs="Arial"/>
          <w:sz w:val="22"/>
          <w:szCs w:val="22"/>
        </w:rPr>
      </w:pPr>
      <w:r w:rsidRPr="0033359F">
        <w:rPr>
          <w:rFonts w:ascii="Arial" w:hAnsi="Arial" w:cs="Arial"/>
          <w:sz w:val="22"/>
          <w:szCs w:val="22"/>
        </w:rPr>
        <w:t>Health &amp; Safety</w:t>
      </w:r>
    </w:p>
    <w:p w:rsidR="00A3434B" w:rsidRPr="0033359F" w:rsidRDefault="00A3434B" w:rsidP="00A3434B">
      <w:pPr>
        <w:pStyle w:val="ListParagraph"/>
        <w:numPr>
          <w:ilvl w:val="0"/>
          <w:numId w:val="8"/>
        </w:numPr>
        <w:rPr>
          <w:rFonts w:ascii="Arial" w:hAnsi="Arial" w:cs="Arial"/>
          <w:sz w:val="22"/>
          <w:szCs w:val="22"/>
        </w:rPr>
      </w:pPr>
      <w:r>
        <w:rPr>
          <w:rFonts w:ascii="Arial" w:hAnsi="Arial" w:cs="Arial"/>
          <w:sz w:val="22"/>
          <w:szCs w:val="22"/>
        </w:rPr>
        <w:t>Safeguarding Children</w:t>
      </w:r>
    </w:p>
    <w:p w:rsidR="00A3434B" w:rsidRPr="0033359F" w:rsidRDefault="00A3434B" w:rsidP="00A3434B">
      <w:pPr>
        <w:pStyle w:val="ListParagraph"/>
        <w:ind w:left="360"/>
        <w:rPr>
          <w:rFonts w:ascii="Arial" w:hAnsi="Arial" w:cs="Arial"/>
          <w:sz w:val="22"/>
          <w:szCs w:val="22"/>
        </w:rPr>
      </w:pPr>
    </w:p>
    <w:p w:rsidR="00A3434B" w:rsidRPr="0033359F" w:rsidRDefault="00A3434B" w:rsidP="00A3434B">
      <w:pPr>
        <w:spacing w:before="60" w:after="60"/>
        <w:rPr>
          <w:rFonts w:ascii="Arial" w:hAnsi="Arial" w:cs="Arial"/>
          <w:i/>
          <w:sz w:val="22"/>
          <w:szCs w:val="22"/>
        </w:rPr>
      </w:pPr>
      <w:r w:rsidRPr="0033359F">
        <w:rPr>
          <w:rFonts w:ascii="Arial" w:hAnsi="Arial" w:cs="Arial"/>
          <w:i/>
          <w:sz w:val="22"/>
          <w:szCs w:val="22"/>
        </w:rPr>
        <w:t>Guidance</w:t>
      </w:r>
    </w:p>
    <w:p w:rsidR="00A3434B" w:rsidRPr="0033359F" w:rsidRDefault="00A3434B" w:rsidP="00A3434B">
      <w:pPr>
        <w:spacing w:before="60" w:after="60"/>
        <w:rPr>
          <w:rFonts w:ascii="Arial" w:hAnsi="Arial" w:cs="Arial"/>
          <w:sz w:val="22"/>
          <w:szCs w:val="22"/>
        </w:rPr>
      </w:pPr>
      <w:r w:rsidRPr="0033359F">
        <w:rPr>
          <w:rFonts w:ascii="Arial" w:hAnsi="Arial" w:cs="Arial"/>
          <w:sz w:val="22"/>
          <w:szCs w:val="22"/>
        </w:rPr>
        <w:t>Working Together to Safeguard Children (revised 2006, 2013</w:t>
      </w:r>
      <w:r>
        <w:rPr>
          <w:rFonts w:ascii="Arial" w:hAnsi="Arial" w:cs="Arial"/>
          <w:sz w:val="22"/>
          <w:szCs w:val="22"/>
        </w:rPr>
        <w:t>, 2018</w:t>
      </w:r>
      <w:r w:rsidRPr="0033359F">
        <w:rPr>
          <w:rFonts w:ascii="Arial" w:hAnsi="Arial" w:cs="Arial"/>
          <w:sz w:val="22"/>
          <w:szCs w:val="22"/>
        </w:rPr>
        <w:t>)</w:t>
      </w:r>
    </w:p>
    <w:p w:rsidR="00A3434B" w:rsidRPr="00E80F68" w:rsidRDefault="00A3434B" w:rsidP="00A3434B">
      <w:pPr>
        <w:pStyle w:val="ListParagraph"/>
        <w:ind w:left="0"/>
        <w:rPr>
          <w:rFonts w:ascii="Arial" w:hAnsi="Arial" w:cs="Arial"/>
          <w:sz w:val="22"/>
          <w:szCs w:val="22"/>
        </w:rPr>
      </w:pPr>
      <w:r w:rsidRPr="00E80F68">
        <w:rPr>
          <w:rFonts w:ascii="Arial" w:hAnsi="Arial" w:cs="Arial"/>
          <w:sz w:val="22"/>
          <w:szCs w:val="22"/>
        </w:rPr>
        <w:t>Statutory Framework for the Early Years</w:t>
      </w:r>
    </w:p>
    <w:p w:rsidR="00A3434B" w:rsidRDefault="00A3434B" w:rsidP="00A3434B">
      <w:pPr>
        <w:rPr>
          <w:rFonts w:ascii="Arial" w:hAnsi="Arial" w:cs="Arial"/>
          <w:sz w:val="22"/>
          <w:szCs w:val="22"/>
        </w:rPr>
      </w:pPr>
      <w:r w:rsidRPr="00E80F68">
        <w:rPr>
          <w:rFonts w:ascii="Arial" w:hAnsi="Arial" w:cs="Arial"/>
          <w:sz w:val="22"/>
          <w:szCs w:val="22"/>
        </w:rPr>
        <w:t>Section 3: The Safeguarding and Welfare</w:t>
      </w:r>
      <w:r>
        <w:rPr>
          <w:rFonts w:ascii="Arial" w:hAnsi="Arial" w:cs="Arial"/>
          <w:sz w:val="22"/>
          <w:szCs w:val="22"/>
        </w:rPr>
        <w:t xml:space="preserve"> Requirements </w:t>
      </w:r>
    </w:p>
    <w:p w:rsidR="00A3434B" w:rsidRDefault="00A3434B" w:rsidP="00A3434B">
      <w:pPr>
        <w:numPr>
          <w:ilvl w:val="0"/>
          <w:numId w:val="12"/>
        </w:numPr>
        <w:rPr>
          <w:rFonts w:ascii="Arial" w:hAnsi="Arial" w:cs="Arial"/>
          <w:sz w:val="22"/>
          <w:szCs w:val="22"/>
        </w:rPr>
      </w:pPr>
      <w:r>
        <w:rPr>
          <w:rFonts w:ascii="Arial" w:hAnsi="Arial" w:cs="Arial"/>
          <w:sz w:val="22"/>
          <w:szCs w:val="22"/>
        </w:rPr>
        <w:t>Child Protection</w:t>
      </w:r>
    </w:p>
    <w:p w:rsidR="00A3434B" w:rsidRDefault="00A3434B" w:rsidP="00A3434B">
      <w:pPr>
        <w:numPr>
          <w:ilvl w:val="0"/>
          <w:numId w:val="12"/>
        </w:numPr>
        <w:spacing w:before="120" w:after="120"/>
        <w:rPr>
          <w:rFonts w:ascii="Arial" w:hAnsi="Arial" w:cs="Arial"/>
          <w:sz w:val="22"/>
          <w:szCs w:val="22"/>
        </w:rPr>
      </w:pPr>
      <w:r>
        <w:rPr>
          <w:rFonts w:ascii="Arial" w:hAnsi="Arial" w:cs="Arial"/>
          <w:sz w:val="22"/>
          <w:szCs w:val="22"/>
        </w:rPr>
        <w:t>Suitable People</w:t>
      </w:r>
    </w:p>
    <w:p w:rsidR="00A3434B" w:rsidRPr="00542724" w:rsidRDefault="00A3434B" w:rsidP="00A3434B">
      <w:pPr>
        <w:spacing w:before="120" w:after="120"/>
        <w:rPr>
          <w:rFonts w:ascii="Arial" w:hAnsi="Arial" w:cs="Arial"/>
          <w:sz w:val="22"/>
          <w:szCs w:val="22"/>
        </w:rPr>
      </w:pPr>
    </w:p>
    <w:p w:rsidR="00A3434B" w:rsidRPr="00542724" w:rsidRDefault="00A3434B" w:rsidP="00A3434B">
      <w:pPr>
        <w:spacing w:before="120" w:after="120"/>
        <w:rPr>
          <w:rFonts w:ascii="Arial" w:hAnsi="Arial" w:cs="Arial"/>
          <w:sz w:val="22"/>
          <w:szCs w:val="22"/>
        </w:rPr>
      </w:pPr>
    </w:p>
    <w:p w:rsidR="00A3434B" w:rsidRPr="00542724" w:rsidRDefault="00A3434B" w:rsidP="00A3434B">
      <w:pPr>
        <w:spacing w:before="120" w:after="120"/>
        <w:rPr>
          <w:rFonts w:ascii="Arial" w:hAnsi="Arial" w:cs="Arial"/>
          <w:sz w:val="22"/>
          <w:szCs w:val="22"/>
        </w:rPr>
      </w:pPr>
    </w:p>
    <w:p w:rsidR="00A3434B" w:rsidRDefault="00A3434B" w:rsidP="00A3434B">
      <w:pPr>
        <w:spacing w:before="120" w:after="12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10.4pt;margin-top:29.05pt;width:6in;height:147.85pt;z-index:251659264;mso-width-relative:margin;mso-height-relative:margin">
            <v:textbox>
              <w:txbxContent>
                <w:p w:rsidR="00A3434B" w:rsidRDefault="00A3434B" w:rsidP="00A3434B">
                  <w:pPr>
                    <w:spacing w:before="120" w:after="120"/>
                    <w:rPr>
                      <w:rFonts w:ascii="Arial" w:hAnsi="Arial" w:cs="Arial"/>
                      <w:sz w:val="22"/>
                      <w:szCs w:val="22"/>
                    </w:rPr>
                  </w:pPr>
                </w:p>
                <w:p w:rsidR="00A3434B" w:rsidRPr="009871EE" w:rsidRDefault="00A3434B" w:rsidP="00A3434B">
                  <w:pPr>
                    <w:spacing w:before="120" w:after="120"/>
                    <w:rPr>
                      <w:rFonts w:ascii="Arial" w:hAnsi="Arial" w:cs="Arial"/>
                      <w:sz w:val="22"/>
                      <w:szCs w:val="22"/>
                    </w:rPr>
                  </w:pPr>
                </w:p>
                <w:p w:rsidR="00A3434B" w:rsidRPr="009871EE" w:rsidRDefault="00A3434B" w:rsidP="00A3434B">
                  <w:pPr>
                    <w:spacing w:before="120" w:after="120"/>
                    <w:rPr>
                      <w:rFonts w:ascii="Arial" w:hAnsi="Arial" w:cs="Arial"/>
                      <w:sz w:val="22"/>
                      <w:szCs w:val="22"/>
                    </w:rPr>
                  </w:pPr>
                  <w:r w:rsidRPr="009871EE">
                    <w:rPr>
                      <w:rFonts w:ascii="Arial" w:hAnsi="Arial" w:cs="Arial"/>
                      <w:sz w:val="22"/>
                      <w:szCs w:val="22"/>
                    </w:rPr>
                    <w:t>Adopted at staff meeting..............................................................................................</w:t>
                  </w:r>
                </w:p>
                <w:p w:rsidR="00A3434B" w:rsidRPr="009871EE" w:rsidRDefault="00A3434B" w:rsidP="00A3434B">
                  <w:pPr>
                    <w:spacing w:before="120" w:after="120"/>
                    <w:rPr>
                      <w:rFonts w:ascii="Arial" w:hAnsi="Arial" w:cs="Arial"/>
                      <w:sz w:val="22"/>
                      <w:szCs w:val="22"/>
                    </w:rPr>
                  </w:pPr>
                </w:p>
                <w:p w:rsidR="00A3434B" w:rsidRPr="009871EE" w:rsidRDefault="00A3434B" w:rsidP="00A3434B">
                  <w:pPr>
                    <w:rPr>
                      <w:sz w:val="22"/>
                      <w:szCs w:val="22"/>
                    </w:rPr>
                  </w:pPr>
                  <w:r w:rsidRPr="009871EE">
                    <w:rPr>
                      <w:rFonts w:ascii="Arial" w:hAnsi="Arial" w:cs="Arial"/>
                      <w:sz w:val="22"/>
                      <w:szCs w:val="22"/>
                    </w:rPr>
                    <w:t>Date............................................................................</w:t>
                  </w:r>
                </w:p>
              </w:txbxContent>
            </v:textbox>
          </v:shape>
        </w:pict>
      </w:r>
    </w:p>
    <w:p w:rsidR="003D1A4A" w:rsidRPr="00A3434B" w:rsidRDefault="003D1A4A" w:rsidP="00A3434B">
      <w:bookmarkStart w:id="0" w:name="_GoBack"/>
      <w:bookmarkEnd w:id="0"/>
    </w:p>
    <w:sectPr w:rsidR="003D1A4A" w:rsidRPr="00A3434B" w:rsidSect="00F17BB8">
      <w:headerReference w:type="default" r:id="rId8"/>
      <w:footerReference w:type="default" r:id="rId9"/>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4D" w:rsidRDefault="00805F4D">
      <w:r>
        <w:separator/>
      </w:r>
    </w:p>
  </w:endnote>
  <w:endnote w:type="continuationSeparator" w:id="0">
    <w:p w:rsidR="00805F4D" w:rsidRDefault="0080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4A" w:rsidRDefault="003D1A4A">
    <w:pPr>
      <w:pStyle w:val="Footer"/>
    </w:pPr>
    <w:r>
      <w:t>Policies and Procedures</w:t>
    </w:r>
  </w:p>
  <w:p w:rsidR="003D1A4A" w:rsidRDefault="003D1A4A">
    <w:pPr>
      <w:pStyle w:val="Footer"/>
    </w:pPr>
    <w:r>
      <w:t>Updated Sept 07; Sept 08; Feb 09</w:t>
    </w:r>
    <w:r w:rsidR="009871EE">
      <w:t>, Oct 13</w:t>
    </w:r>
    <w:r w:rsidR="00FE67DF">
      <w:t>, Jan 16</w:t>
    </w:r>
    <w:r w:rsidR="00A3434B">
      <w:t>, Oct 18</w:t>
    </w:r>
  </w:p>
  <w:p w:rsidR="003D1A4A" w:rsidRDefault="003D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4D" w:rsidRDefault="00805F4D">
      <w:r>
        <w:separator/>
      </w:r>
    </w:p>
  </w:footnote>
  <w:footnote w:type="continuationSeparator" w:id="0">
    <w:p w:rsidR="00805F4D" w:rsidRDefault="0080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C4" w:rsidRDefault="004D6FBF">
    <w:pPr>
      <w:pStyle w:val="Header"/>
      <w:jc w:val="center"/>
    </w:pPr>
    <w:r>
      <w:rPr>
        <w:noProof/>
      </w:rPr>
      <w:drawing>
        <wp:inline distT="0" distB="0" distL="0" distR="0">
          <wp:extent cx="2108819" cy="1143000"/>
          <wp:effectExtent l="19050" t="0" r="5731"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11253" cy="1144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456"/>
    <w:multiLevelType w:val="hybridMultilevel"/>
    <w:tmpl w:val="905698D4"/>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2F07F6"/>
    <w:multiLevelType w:val="hybridMultilevel"/>
    <w:tmpl w:val="223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A6153"/>
    <w:multiLevelType w:val="hybridMultilevel"/>
    <w:tmpl w:val="E4D8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BA4EC6"/>
    <w:multiLevelType w:val="hybridMultilevel"/>
    <w:tmpl w:val="A7B0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54F89"/>
    <w:multiLevelType w:val="hybridMultilevel"/>
    <w:tmpl w:val="FF3EA62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64D59"/>
    <w:multiLevelType w:val="hybridMultilevel"/>
    <w:tmpl w:val="83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A2AC3"/>
    <w:multiLevelType w:val="hybridMultilevel"/>
    <w:tmpl w:val="62B671B6"/>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C746BA4"/>
    <w:multiLevelType w:val="hybridMultilevel"/>
    <w:tmpl w:val="963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8583E"/>
    <w:multiLevelType w:val="hybridMultilevel"/>
    <w:tmpl w:val="65305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3"/>
  </w:num>
  <w:num w:numId="6">
    <w:abstractNumId w:val="5"/>
  </w:num>
  <w:num w:numId="7">
    <w:abstractNumId w:val="6"/>
  </w:num>
  <w:num w:numId="8">
    <w:abstractNumId w:val="11"/>
  </w:num>
  <w:num w:numId="9">
    <w:abstractNumId w:val="4"/>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21D5"/>
    <w:rsid w:val="00014D85"/>
    <w:rsid w:val="001201F6"/>
    <w:rsid w:val="00305EC6"/>
    <w:rsid w:val="003D1A4A"/>
    <w:rsid w:val="004D6FBF"/>
    <w:rsid w:val="00542724"/>
    <w:rsid w:val="00722286"/>
    <w:rsid w:val="007360C4"/>
    <w:rsid w:val="00805F4D"/>
    <w:rsid w:val="008221D5"/>
    <w:rsid w:val="00823371"/>
    <w:rsid w:val="009871EE"/>
    <w:rsid w:val="00A3434B"/>
    <w:rsid w:val="00A42F74"/>
    <w:rsid w:val="00B60C1A"/>
    <w:rsid w:val="00B7172D"/>
    <w:rsid w:val="00C05E85"/>
    <w:rsid w:val="00C64740"/>
    <w:rsid w:val="00D546FB"/>
    <w:rsid w:val="00D60166"/>
    <w:rsid w:val="00D67477"/>
    <w:rsid w:val="00D777C4"/>
    <w:rsid w:val="00D95200"/>
    <w:rsid w:val="00EC1056"/>
    <w:rsid w:val="00F17BB8"/>
    <w:rsid w:val="00FE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B8"/>
    <w:rPr>
      <w:sz w:val="24"/>
      <w:szCs w:val="24"/>
    </w:rPr>
  </w:style>
  <w:style w:type="paragraph" w:styleId="Heading1">
    <w:name w:val="heading 1"/>
    <w:basedOn w:val="Normal"/>
    <w:next w:val="Normal"/>
    <w:qFormat/>
    <w:rsid w:val="00F17BB8"/>
    <w:pPr>
      <w:keepNext/>
      <w:spacing w:before="120" w:after="1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BB8"/>
    <w:pPr>
      <w:tabs>
        <w:tab w:val="center" w:pos="4153"/>
        <w:tab w:val="right" w:pos="8306"/>
      </w:tabs>
    </w:pPr>
  </w:style>
  <w:style w:type="paragraph" w:styleId="Footer">
    <w:name w:val="footer"/>
    <w:basedOn w:val="Normal"/>
    <w:link w:val="FooterChar"/>
    <w:uiPriority w:val="99"/>
    <w:rsid w:val="00F17BB8"/>
    <w:pPr>
      <w:tabs>
        <w:tab w:val="center" w:pos="4153"/>
        <w:tab w:val="right" w:pos="8306"/>
      </w:tabs>
    </w:pPr>
  </w:style>
  <w:style w:type="table" w:styleId="TableGrid">
    <w:name w:val="Table Grid"/>
    <w:basedOn w:val="TableNormal"/>
    <w:rsid w:val="003D1A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D1A4A"/>
    <w:rPr>
      <w:sz w:val="24"/>
      <w:szCs w:val="24"/>
    </w:rPr>
  </w:style>
  <w:style w:type="paragraph" w:styleId="BalloonText">
    <w:name w:val="Balloon Text"/>
    <w:basedOn w:val="Normal"/>
    <w:link w:val="BalloonTextChar"/>
    <w:rsid w:val="003D1A4A"/>
    <w:rPr>
      <w:rFonts w:ascii="Tahoma" w:hAnsi="Tahoma" w:cs="Tahoma"/>
      <w:sz w:val="16"/>
      <w:szCs w:val="16"/>
    </w:rPr>
  </w:style>
  <w:style w:type="character" w:customStyle="1" w:styleId="BalloonTextChar">
    <w:name w:val="Balloon Text Char"/>
    <w:basedOn w:val="DefaultParagraphFont"/>
    <w:link w:val="BalloonText"/>
    <w:rsid w:val="003D1A4A"/>
    <w:rPr>
      <w:rFonts w:ascii="Tahoma" w:hAnsi="Tahoma" w:cs="Tahoma"/>
      <w:sz w:val="16"/>
      <w:szCs w:val="16"/>
    </w:rPr>
  </w:style>
  <w:style w:type="paragraph" w:customStyle="1" w:styleId="Default">
    <w:name w:val="Default"/>
    <w:rsid w:val="00D95200"/>
    <w:pPr>
      <w:autoSpaceDE w:val="0"/>
      <w:autoSpaceDN w:val="0"/>
      <w:adjustRightInd w:val="0"/>
    </w:pPr>
    <w:rPr>
      <w:rFonts w:ascii="MetaNormal-Roman" w:hAnsi="MetaNormal-Roman" w:cs="MetaNormal-Roman"/>
      <w:color w:val="000000"/>
      <w:sz w:val="24"/>
      <w:szCs w:val="24"/>
    </w:rPr>
  </w:style>
  <w:style w:type="paragraph" w:styleId="ListParagraph">
    <w:name w:val="List Paragraph"/>
    <w:basedOn w:val="Normal"/>
    <w:qFormat/>
    <w:rsid w:val="00120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9803">
      <w:bodyDiv w:val="1"/>
      <w:marLeft w:val="0"/>
      <w:marRight w:val="0"/>
      <w:marTop w:val="0"/>
      <w:marBottom w:val="0"/>
      <w:divBdr>
        <w:top w:val="none" w:sz="0" w:space="0" w:color="auto"/>
        <w:left w:val="none" w:sz="0" w:space="0" w:color="auto"/>
        <w:bottom w:val="none" w:sz="0" w:space="0" w:color="auto"/>
        <w:right w:val="none" w:sz="0" w:space="0" w:color="auto"/>
      </w:divBdr>
    </w:div>
    <w:div w:id="894705982">
      <w:bodyDiv w:val="1"/>
      <w:marLeft w:val="0"/>
      <w:marRight w:val="0"/>
      <w:marTop w:val="0"/>
      <w:marBottom w:val="0"/>
      <w:divBdr>
        <w:top w:val="none" w:sz="0" w:space="0" w:color="auto"/>
        <w:left w:val="none" w:sz="0" w:space="0" w:color="auto"/>
        <w:bottom w:val="none" w:sz="0" w:space="0" w:color="auto"/>
        <w:right w:val="none" w:sz="0" w:space="0" w:color="auto"/>
      </w:divBdr>
    </w:div>
    <w:div w:id="1004868223">
      <w:bodyDiv w:val="1"/>
      <w:marLeft w:val="0"/>
      <w:marRight w:val="0"/>
      <w:marTop w:val="0"/>
      <w:marBottom w:val="0"/>
      <w:divBdr>
        <w:top w:val="none" w:sz="0" w:space="0" w:color="auto"/>
        <w:left w:val="none" w:sz="0" w:space="0" w:color="auto"/>
        <w:bottom w:val="none" w:sz="0" w:space="0" w:color="auto"/>
        <w:right w:val="none" w:sz="0" w:space="0" w:color="auto"/>
      </w:divBdr>
    </w:div>
    <w:div w:id="19203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Non-collection of children policy</vt:lpstr>
    </vt:vector>
  </TitlesOfParts>
  <Company>PSLA</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Non-collection of children policy</dc:title>
  <dc:creator>bridgeta</dc:creator>
  <cp:lastModifiedBy>Westwood 4</cp:lastModifiedBy>
  <cp:revision>7</cp:revision>
  <cp:lastPrinted>2013-11-08T12:44:00Z</cp:lastPrinted>
  <dcterms:created xsi:type="dcterms:W3CDTF">2013-11-08T10:30:00Z</dcterms:created>
  <dcterms:modified xsi:type="dcterms:W3CDTF">2018-10-11T09:47:00Z</dcterms:modified>
</cp:coreProperties>
</file>