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11" w:rsidRPr="002B0933" w:rsidRDefault="002B0933">
      <w:pPr>
        <w:rPr>
          <w:rFonts w:ascii="Arial" w:hAnsi="Arial" w:cs="Arial"/>
          <w:b/>
        </w:rPr>
      </w:pPr>
      <w:r w:rsidRPr="002B0933">
        <w:rPr>
          <w:rFonts w:ascii="Arial" w:hAnsi="Arial" w:cs="Arial"/>
          <w:b/>
        </w:rPr>
        <w:t xml:space="preserve">Emergency/ </w:t>
      </w:r>
      <w:r w:rsidR="001B4E11" w:rsidRPr="002B0933">
        <w:rPr>
          <w:rFonts w:ascii="Arial" w:hAnsi="Arial" w:cs="Arial"/>
          <w:b/>
        </w:rPr>
        <w:t>Temporary Closure Policy</w:t>
      </w:r>
    </w:p>
    <w:p w:rsidR="002B0933" w:rsidRPr="002B0933" w:rsidRDefault="008734DA" w:rsidP="002B0933">
      <w:pPr>
        <w:rPr>
          <w:rFonts w:ascii="Arial" w:hAnsi="Arial" w:cs="Arial"/>
          <w:b/>
        </w:rPr>
      </w:pPr>
      <w:r>
        <w:rPr>
          <w:rFonts w:ascii="Arial" w:hAnsi="Arial" w:cs="Arial"/>
          <w:b/>
        </w:rPr>
        <w:t>Statement of I</w:t>
      </w:r>
      <w:r w:rsidR="002B0933" w:rsidRPr="002B0933">
        <w:rPr>
          <w:rFonts w:ascii="Arial" w:hAnsi="Arial" w:cs="Arial"/>
          <w:b/>
        </w:rPr>
        <w:t xml:space="preserve">ntent </w:t>
      </w:r>
    </w:p>
    <w:p w:rsidR="002B0933" w:rsidRPr="002B0933" w:rsidRDefault="009D284A" w:rsidP="002B0933">
      <w:pPr>
        <w:rPr>
          <w:rFonts w:ascii="Arial" w:hAnsi="Arial" w:cs="Arial"/>
        </w:rPr>
      </w:pPr>
      <w:r>
        <w:rPr>
          <w:rFonts w:ascii="Arial" w:hAnsi="Arial" w:cs="Arial"/>
        </w:rPr>
        <w:t>Maynard Montessori</w:t>
      </w:r>
      <w:r w:rsidR="002B0933" w:rsidRPr="002B0933">
        <w:rPr>
          <w:rFonts w:ascii="Arial" w:hAnsi="Arial" w:cs="Arial"/>
        </w:rPr>
        <w:t xml:space="preserve"> Preschool will endeavour to be open for its usual session times without disruption. Where disruption is unavoidable, all involved in the preschool will be kept informed and the preschool will reopen at the earliest possible opportunity. </w:t>
      </w:r>
    </w:p>
    <w:p w:rsidR="002B0933" w:rsidRPr="002B0933" w:rsidRDefault="002B0933" w:rsidP="002B0933">
      <w:pPr>
        <w:rPr>
          <w:rFonts w:ascii="Arial" w:hAnsi="Arial" w:cs="Arial"/>
          <w:b/>
        </w:rPr>
      </w:pPr>
      <w:r w:rsidRPr="002B0933">
        <w:rPr>
          <w:rFonts w:ascii="Arial" w:hAnsi="Arial" w:cs="Arial"/>
          <w:b/>
        </w:rPr>
        <w:t xml:space="preserve"> Aim </w:t>
      </w:r>
    </w:p>
    <w:p w:rsidR="002B0933" w:rsidRPr="002B0933" w:rsidRDefault="002B0933" w:rsidP="002B0933">
      <w:pPr>
        <w:rPr>
          <w:rFonts w:ascii="Arial" w:hAnsi="Arial" w:cs="Arial"/>
        </w:rPr>
      </w:pPr>
      <w:r w:rsidRPr="002B0933">
        <w:rPr>
          <w:rFonts w:ascii="Arial" w:hAnsi="Arial" w:cs="Arial"/>
        </w:rPr>
        <w:t xml:space="preserve">In the event that the preschool has to close at times other than scheduled in the normal opening hours and dates, the policy will be applied to ensure that all involved in the preschool have a clear understanding of the procedures which will take place. </w:t>
      </w:r>
    </w:p>
    <w:p w:rsidR="002B0933" w:rsidRPr="002B0933" w:rsidRDefault="002B0933" w:rsidP="002B0933">
      <w:pPr>
        <w:rPr>
          <w:rFonts w:ascii="Arial" w:hAnsi="Arial" w:cs="Arial"/>
          <w:b/>
        </w:rPr>
      </w:pPr>
      <w:r w:rsidRPr="002B0933">
        <w:rPr>
          <w:rFonts w:ascii="Arial" w:hAnsi="Arial" w:cs="Arial"/>
          <w:b/>
        </w:rPr>
        <w:t xml:space="preserve"> </w:t>
      </w:r>
      <w:r>
        <w:rPr>
          <w:rFonts w:ascii="Arial" w:hAnsi="Arial" w:cs="Arial"/>
          <w:b/>
        </w:rPr>
        <w:t>Method</w:t>
      </w:r>
    </w:p>
    <w:p w:rsidR="002B0933" w:rsidRPr="0039107B" w:rsidRDefault="0039107B" w:rsidP="002B0933">
      <w:pPr>
        <w:rPr>
          <w:rFonts w:ascii="Arial" w:hAnsi="Arial" w:cs="Arial"/>
        </w:rPr>
      </w:pPr>
      <w:r>
        <w:rPr>
          <w:rFonts w:ascii="Arial" w:hAnsi="Arial" w:cs="Arial"/>
        </w:rPr>
        <w:t>An emergency/t</w:t>
      </w:r>
      <w:r w:rsidR="002B0933" w:rsidRPr="0039107B">
        <w:rPr>
          <w:rFonts w:ascii="Arial" w:hAnsi="Arial" w:cs="Arial"/>
        </w:rPr>
        <w:t xml:space="preserve">emporary closure will be implemented in the following circumstances: </w:t>
      </w:r>
    </w:p>
    <w:p w:rsidR="002B0933" w:rsidRPr="0039107B" w:rsidRDefault="002B0933" w:rsidP="002B0933">
      <w:pPr>
        <w:numPr>
          <w:ilvl w:val="0"/>
          <w:numId w:val="2"/>
        </w:numPr>
        <w:rPr>
          <w:rFonts w:ascii="Arial" w:hAnsi="Arial" w:cs="Arial"/>
        </w:rPr>
      </w:pPr>
      <w:r w:rsidRPr="0039107B">
        <w:rPr>
          <w:rFonts w:ascii="Arial" w:hAnsi="Arial" w:cs="Arial"/>
        </w:rPr>
        <w:t xml:space="preserve">When the building is unusable through accidental or malicious damage </w:t>
      </w:r>
    </w:p>
    <w:p w:rsidR="002B0933" w:rsidRPr="0039107B" w:rsidRDefault="002B0933" w:rsidP="002B0933">
      <w:pPr>
        <w:numPr>
          <w:ilvl w:val="0"/>
          <w:numId w:val="2"/>
        </w:numPr>
        <w:rPr>
          <w:rFonts w:ascii="Arial" w:hAnsi="Arial" w:cs="Arial"/>
        </w:rPr>
      </w:pPr>
      <w:r w:rsidRPr="0039107B">
        <w:rPr>
          <w:rFonts w:ascii="Arial" w:hAnsi="Arial" w:cs="Arial"/>
        </w:rPr>
        <w:t xml:space="preserve">When the building is unusable due to required maintenance work. </w:t>
      </w:r>
    </w:p>
    <w:p w:rsidR="002B0933" w:rsidRPr="0039107B" w:rsidRDefault="002B0933" w:rsidP="002B0933">
      <w:pPr>
        <w:numPr>
          <w:ilvl w:val="0"/>
          <w:numId w:val="2"/>
        </w:numPr>
        <w:rPr>
          <w:rFonts w:ascii="Arial" w:hAnsi="Arial" w:cs="Arial"/>
        </w:rPr>
      </w:pPr>
      <w:r w:rsidRPr="0039107B">
        <w:rPr>
          <w:rFonts w:ascii="Arial" w:hAnsi="Arial" w:cs="Arial"/>
        </w:rPr>
        <w:t xml:space="preserve">When an outbreak of illness within the preschool community requires closure in line with Health Protection Agency (HPA) and </w:t>
      </w:r>
      <w:proofErr w:type="spellStart"/>
      <w:r w:rsidRPr="0039107B">
        <w:rPr>
          <w:rFonts w:ascii="Arial" w:hAnsi="Arial" w:cs="Arial"/>
        </w:rPr>
        <w:t>Ofsted</w:t>
      </w:r>
      <w:proofErr w:type="spellEnd"/>
      <w:r w:rsidRPr="0039107B">
        <w:rPr>
          <w:rFonts w:ascii="Arial" w:hAnsi="Arial" w:cs="Arial"/>
        </w:rPr>
        <w:t xml:space="preserve"> guidelines. </w:t>
      </w:r>
    </w:p>
    <w:p w:rsidR="002B0933" w:rsidRPr="0039107B" w:rsidRDefault="002B0933" w:rsidP="002B0933">
      <w:pPr>
        <w:numPr>
          <w:ilvl w:val="0"/>
          <w:numId w:val="2"/>
        </w:numPr>
        <w:rPr>
          <w:rFonts w:ascii="Arial" w:hAnsi="Arial" w:cs="Arial"/>
        </w:rPr>
      </w:pPr>
      <w:r w:rsidRPr="0039107B">
        <w:rPr>
          <w:rFonts w:ascii="Arial" w:hAnsi="Arial" w:cs="Arial"/>
        </w:rPr>
        <w:t xml:space="preserve">When an emergency occurs during the preschool session which requires the preschool to close early. </w:t>
      </w:r>
    </w:p>
    <w:p w:rsidR="002B0933" w:rsidRPr="0039107B" w:rsidRDefault="002B0933" w:rsidP="002B0933">
      <w:pPr>
        <w:numPr>
          <w:ilvl w:val="0"/>
          <w:numId w:val="2"/>
        </w:numPr>
        <w:rPr>
          <w:rFonts w:ascii="Arial" w:hAnsi="Arial" w:cs="Arial"/>
        </w:rPr>
      </w:pPr>
      <w:r w:rsidRPr="0039107B">
        <w:rPr>
          <w:rFonts w:ascii="Arial" w:hAnsi="Arial" w:cs="Arial"/>
        </w:rPr>
        <w:t xml:space="preserve">When adverse weather conditions make attendance impossible or dangerous. </w:t>
      </w:r>
    </w:p>
    <w:p w:rsidR="002B0933" w:rsidRPr="0039107B" w:rsidRDefault="002B0933" w:rsidP="002B0933">
      <w:pPr>
        <w:numPr>
          <w:ilvl w:val="0"/>
          <w:numId w:val="2"/>
        </w:numPr>
        <w:rPr>
          <w:rFonts w:ascii="Arial" w:hAnsi="Arial" w:cs="Arial"/>
        </w:rPr>
      </w:pPr>
      <w:r w:rsidRPr="0039107B">
        <w:rPr>
          <w:rFonts w:ascii="Arial" w:hAnsi="Arial" w:cs="Arial"/>
        </w:rPr>
        <w:t xml:space="preserve">When illness levels within the staff body mean it is impossible to maintain the correct ratios of suitable adults to children. </w:t>
      </w:r>
    </w:p>
    <w:p w:rsidR="002B0933" w:rsidRPr="0039107B" w:rsidRDefault="002B0933" w:rsidP="002B0933">
      <w:pPr>
        <w:numPr>
          <w:ilvl w:val="0"/>
          <w:numId w:val="2"/>
        </w:numPr>
        <w:rPr>
          <w:rFonts w:ascii="Arial" w:hAnsi="Arial" w:cs="Arial"/>
        </w:rPr>
      </w:pPr>
      <w:r w:rsidRPr="0039107B">
        <w:rPr>
          <w:rFonts w:ascii="Arial" w:hAnsi="Arial" w:cs="Arial"/>
        </w:rPr>
        <w:t xml:space="preserve">When a closure results in insufficient staff being able to work and make it impossible to maintain the correct ratios of suitable adults to children. Where possible the staff and trustees will endeavour to arrange for alternative or temporary staff to attend to avoid the closure. </w:t>
      </w:r>
    </w:p>
    <w:p w:rsidR="0039107B" w:rsidRDefault="002B0933" w:rsidP="002B0933">
      <w:pPr>
        <w:rPr>
          <w:rFonts w:ascii="Arial" w:hAnsi="Arial" w:cs="Arial"/>
          <w:b/>
          <w:bCs/>
          <w:color w:val="008000"/>
          <w:sz w:val="20"/>
          <w:szCs w:val="20"/>
          <w:shd w:val="clear" w:color="auto" w:fill="FFFFFF"/>
        </w:rPr>
      </w:pPr>
      <w:r w:rsidRPr="0039107B">
        <w:rPr>
          <w:rFonts w:ascii="Arial" w:hAnsi="Arial" w:cs="Arial"/>
        </w:rPr>
        <w:t xml:space="preserve">In the event of any of the above incidents occurring which requires the preschool to not open on a given day, the Preschool Leader and Director will make contact with the families of the preschool affected for that session in advance of the day where practical and also inform other staff due </w:t>
      </w:r>
      <w:r w:rsidR="0039107B" w:rsidRPr="0039107B">
        <w:rPr>
          <w:rFonts w:ascii="Arial" w:hAnsi="Arial" w:cs="Arial"/>
        </w:rPr>
        <w:t xml:space="preserve">to work that day. </w:t>
      </w:r>
      <w:r w:rsidRPr="0039107B">
        <w:rPr>
          <w:rFonts w:ascii="Arial" w:hAnsi="Arial" w:cs="Arial"/>
        </w:rPr>
        <w:t>Where possible a notice will also be plac</w:t>
      </w:r>
      <w:r w:rsidR="0039107B" w:rsidRPr="0039107B">
        <w:rPr>
          <w:rFonts w:ascii="Arial" w:hAnsi="Arial" w:cs="Arial"/>
        </w:rPr>
        <w:t xml:space="preserve">ed on </w:t>
      </w:r>
      <w:r w:rsidR="006368D6">
        <w:rPr>
          <w:rFonts w:ascii="Arial" w:hAnsi="Arial" w:cs="Arial"/>
        </w:rPr>
        <w:t xml:space="preserve">My Montessori Child and </w:t>
      </w:r>
      <w:r w:rsidR="0039107B" w:rsidRPr="0039107B">
        <w:rPr>
          <w:rFonts w:ascii="Arial" w:hAnsi="Arial" w:cs="Arial"/>
        </w:rPr>
        <w:t xml:space="preserve">the </w:t>
      </w:r>
      <w:r w:rsidRPr="0039107B">
        <w:rPr>
          <w:rFonts w:ascii="Arial" w:hAnsi="Arial" w:cs="Arial"/>
        </w:rPr>
        <w:t>preschool webs</w:t>
      </w:r>
      <w:r w:rsidR="0039107B" w:rsidRPr="0039107B">
        <w:rPr>
          <w:rFonts w:ascii="Arial" w:hAnsi="Arial" w:cs="Arial"/>
        </w:rPr>
        <w:t xml:space="preserve">ite: </w:t>
      </w:r>
      <w:hyperlink r:id="rId7" w:history="1">
        <w:r w:rsidR="001112A0" w:rsidRPr="00D37A4D">
          <w:rPr>
            <w:rStyle w:val="Hyperlink"/>
            <w:rFonts w:ascii="Arial" w:hAnsi="Arial" w:cs="Arial"/>
            <w:b/>
            <w:bCs/>
            <w:sz w:val="20"/>
            <w:szCs w:val="20"/>
            <w:shd w:val="clear" w:color="auto" w:fill="FFFFFF"/>
          </w:rPr>
          <w:t>www</w:t>
        </w:r>
        <w:r w:rsidR="001112A0" w:rsidRPr="00D37A4D">
          <w:rPr>
            <w:rStyle w:val="Hyperlink"/>
            <w:rFonts w:ascii="Arial" w:hAnsi="Arial" w:cs="Arial"/>
            <w:sz w:val="20"/>
            <w:szCs w:val="20"/>
            <w:shd w:val="clear" w:color="auto" w:fill="FFFFFF"/>
          </w:rPr>
          <w:t>.</w:t>
        </w:r>
        <w:r w:rsidR="001112A0" w:rsidRPr="00D37A4D">
          <w:rPr>
            <w:rStyle w:val="Hyperlink"/>
            <w:rFonts w:ascii="Arial" w:hAnsi="Arial" w:cs="Arial"/>
            <w:b/>
            <w:bCs/>
            <w:sz w:val="20"/>
            <w:szCs w:val="20"/>
            <w:shd w:val="clear" w:color="auto" w:fill="FFFFFF"/>
          </w:rPr>
          <w:t>maynardmontessori.co.uk</w:t>
        </w:r>
      </w:hyperlink>
    </w:p>
    <w:p w:rsidR="002B0933" w:rsidRPr="0039107B" w:rsidRDefault="0039107B" w:rsidP="002B0933">
      <w:pPr>
        <w:rPr>
          <w:rFonts w:ascii="Arial" w:hAnsi="Arial" w:cs="Arial"/>
        </w:rPr>
      </w:pPr>
      <w:r>
        <w:rPr>
          <w:rFonts w:ascii="Arial" w:hAnsi="Arial" w:cs="Arial"/>
        </w:rPr>
        <w:t xml:space="preserve">The Preschool Director </w:t>
      </w:r>
      <w:r w:rsidR="002B0933" w:rsidRPr="0039107B">
        <w:rPr>
          <w:rFonts w:ascii="Arial" w:hAnsi="Arial" w:cs="Arial"/>
        </w:rPr>
        <w:t xml:space="preserve">will be responsible for informing the relevant authorities of the unexpected closure. </w:t>
      </w:r>
    </w:p>
    <w:p w:rsidR="002B0933" w:rsidRPr="0039107B" w:rsidRDefault="002B0933" w:rsidP="002B0933">
      <w:pPr>
        <w:rPr>
          <w:rFonts w:ascii="Arial" w:hAnsi="Arial" w:cs="Arial"/>
        </w:rPr>
      </w:pPr>
      <w:r w:rsidRPr="0039107B">
        <w:rPr>
          <w:rFonts w:ascii="Arial" w:hAnsi="Arial" w:cs="Arial"/>
        </w:rPr>
        <w:t xml:space="preserve">• Initially this will be </w:t>
      </w:r>
      <w:r w:rsidR="0039107B">
        <w:rPr>
          <w:rFonts w:ascii="Arial" w:hAnsi="Arial" w:cs="Arial"/>
        </w:rPr>
        <w:t>Essex County Council</w:t>
      </w:r>
    </w:p>
    <w:p w:rsidR="002B0933" w:rsidRDefault="002B0933" w:rsidP="002B0933">
      <w:pPr>
        <w:rPr>
          <w:rFonts w:ascii="Arial" w:hAnsi="Arial" w:cs="Arial"/>
        </w:rPr>
      </w:pPr>
      <w:r w:rsidRPr="0039107B">
        <w:rPr>
          <w:rFonts w:ascii="Arial" w:hAnsi="Arial" w:cs="Arial"/>
        </w:rPr>
        <w:t xml:space="preserve">• Other parties who may need to be informed are </w:t>
      </w:r>
      <w:proofErr w:type="spellStart"/>
      <w:r w:rsidRPr="0039107B">
        <w:rPr>
          <w:rFonts w:ascii="Arial" w:hAnsi="Arial" w:cs="Arial"/>
        </w:rPr>
        <w:t>Ofsted</w:t>
      </w:r>
      <w:proofErr w:type="spellEnd"/>
      <w:r w:rsidRPr="0039107B">
        <w:rPr>
          <w:rFonts w:ascii="Arial" w:hAnsi="Arial" w:cs="Arial"/>
        </w:rPr>
        <w:t xml:space="preserve">, Health Protection </w:t>
      </w:r>
      <w:r w:rsidR="0039107B">
        <w:rPr>
          <w:rFonts w:ascii="Arial" w:hAnsi="Arial" w:cs="Arial"/>
        </w:rPr>
        <w:t>Agency, L</w:t>
      </w:r>
      <w:r w:rsidRPr="0039107B">
        <w:rPr>
          <w:rFonts w:ascii="Arial" w:hAnsi="Arial" w:cs="Arial"/>
        </w:rPr>
        <w:t>ocal health authority, Health an</w:t>
      </w:r>
      <w:r w:rsidR="0039107B">
        <w:rPr>
          <w:rFonts w:ascii="Arial" w:hAnsi="Arial" w:cs="Arial"/>
        </w:rPr>
        <w:t xml:space="preserve">d Safety Executive and RIDDOR, </w:t>
      </w:r>
      <w:r w:rsidRPr="0039107B">
        <w:rPr>
          <w:rFonts w:ascii="Arial" w:hAnsi="Arial" w:cs="Arial"/>
        </w:rPr>
        <w:t xml:space="preserve">depending on the circumstances of the closure. </w:t>
      </w:r>
    </w:p>
    <w:p w:rsidR="000A7C15" w:rsidRPr="0039107B" w:rsidRDefault="000A7C15" w:rsidP="002B0933">
      <w:pPr>
        <w:rPr>
          <w:rFonts w:ascii="Arial" w:hAnsi="Arial" w:cs="Arial"/>
        </w:rPr>
      </w:pPr>
    </w:p>
    <w:p w:rsidR="002B0933" w:rsidRPr="0039107B" w:rsidRDefault="002B0933" w:rsidP="0039107B">
      <w:pPr>
        <w:numPr>
          <w:ilvl w:val="0"/>
          <w:numId w:val="5"/>
        </w:numPr>
        <w:rPr>
          <w:rFonts w:ascii="Arial" w:hAnsi="Arial" w:cs="Arial"/>
        </w:rPr>
      </w:pPr>
      <w:r w:rsidRPr="0039107B">
        <w:rPr>
          <w:rFonts w:ascii="Arial" w:hAnsi="Arial" w:cs="Arial"/>
        </w:rPr>
        <w:t>Parents will be informed about how they can find out when the preschool will reopen and other pertinent information accordi</w:t>
      </w:r>
      <w:r w:rsidR="0039107B">
        <w:rPr>
          <w:rFonts w:ascii="Arial" w:hAnsi="Arial" w:cs="Arial"/>
        </w:rPr>
        <w:t xml:space="preserve">ng to the circumstances of the </w:t>
      </w:r>
      <w:r w:rsidRPr="0039107B">
        <w:rPr>
          <w:rFonts w:ascii="Arial" w:hAnsi="Arial" w:cs="Arial"/>
        </w:rPr>
        <w:t>closure. This may include asking them t</w:t>
      </w:r>
      <w:r w:rsidR="0039107B">
        <w:rPr>
          <w:rFonts w:ascii="Arial" w:hAnsi="Arial" w:cs="Arial"/>
        </w:rPr>
        <w:t xml:space="preserve">o nominate a preferred contact </w:t>
      </w:r>
      <w:r w:rsidRPr="0039107B">
        <w:rPr>
          <w:rFonts w:ascii="Arial" w:hAnsi="Arial" w:cs="Arial"/>
        </w:rPr>
        <w:t>number/email address, or holding a s</w:t>
      </w:r>
      <w:r w:rsidR="0039107B">
        <w:rPr>
          <w:rFonts w:ascii="Arial" w:hAnsi="Arial" w:cs="Arial"/>
        </w:rPr>
        <w:t xml:space="preserve">pecial meeting to keep parents </w:t>
      </w:r>
      <w:r w:rsidRPr="0039107B">
        <w:rPr>
          <w:rFonts w:ascii="Arial" w:hAnsi="Arial" w:cs="Arial"/>
        </w:rPr>
        <w:t xml:space="preserve">informed. </w:t>
      </w:r>
    </w:p>
    <w:p w:rsidR="002B0933" w:rsidRPr="0039107B" w:rsidRDefault="002B0933" w:rsidP="002B0933">
      <w:pPr>
        <w:rPr>
          <w:rFonts w:ascii="Arial" w:hAnsi="Arial" w:cs="Arial"/>
        </w:rPr>
      </w:pPr>
      <w:r w:rsidRPr="0039107B">
        <w:rPr>
          <w:rFonts w:ascii="Arial" w:hAnsi="Arial" w:cs="Arial"/>
        </w:rPr>
        <w:t xml:space="preserve"> </w:t>
      </w:r>
    </w:p>
    <w:p w:rsidR="002B0933" w:rsidRPr="0039107B" w:rsidRDefault="002B0933" w:rsidP="002B0933">
      <w:pPr>
        <w:rPr>
          <w:rFonts w:ascii="Arial" w:hAnsi="Arial" w:cs="Arial"/>
          <w:b/>
        </w:rPr>
      </w:pPr>
      <w:r w:rsidRPr="0039107B">
        <w:rPr>
          <w:rFonts w:ascii="Arial" w:hAnsi="Arial" w:cs="Arial"/>
          <w:b/>
        </w:rPr>
        <w:t xml:space="preserve">Emergency closure after a session has started </w:t>
      </w:r>
    </w:p>
    <w:p w:rsidR="002B0933" w:rsidRPr="0039107B" w:rsidRDefault="002B0933" w:rsidP="0039107B">
      <w:pPr>
        <w:numPr>
          <w:ilvl w:val="0"/>
          <w:numId w:val="4"/>
        </w:numPr>
        <w:rPr>
          <w:rFonts w:ascii="Arial" w:hAnsi="Arial" w:cs="Arial"/>
        </w:rPr>
      </w:pPr>
      <w:r w:rsidRPr="0039107B">
        <w:rPr>
          <w:rFonts w:ascii="Arial" w:hAnsi="Arial" w:cs="Arial"/>
        </w:rPr>
        <w:t>In the event of an emergency closure after th</w:t>
      </w:r>
      <w:r w:rsidR="0039107B">
        <w:rPr>
          <w:rFonts w:ascii="Arial" w:hAnsi="Arial" w:cs="Arial"/>
        </w:rPr>
        <w:t xml:space="preserve">e session has started, parents </w:t>
      </w:r>
      <w:r w:rsidRPr="0039107B">
        <w:rPr>
          <w:rFonts w:ascii="Arial" w:hAnsi="Arial" w:cs="Arial"/>
        </w:rPr>
        <w:t>and carers will be informed by telephone that they</w:t>
      </w:r>
      <w:r w:rsidR="0039107B">
        <w:rPr>
          <w:rFonts w:ascii="Arial" w:hAnsi="Arial" w:cs="Arial"/>
        </w:rPr>
        <w:t xml:space="preserve"> are required to collect their </w:t>
      </w:r>
      <w:r w:rsidRPr="0039107B">
        <w:rPr>
          <w:rFonts w:ascii="Arial" w:hAnsi="Arial" w:cs="Arial"/>
        </w:rPr>
        <w:t xml:space="preserve">child as soon as possible. </w:t>
      </w:r>
    </w:p>
    <w:p w:rsidR="002B0933" w:rsidRPr="0039107B" w:rsidRDefault="002B0933" w:rsidP="002B0933">
      <w:pPr>
        <w:numPr>
          <w:ilvl w:val="0"/>
          <w:numId w:val="4"/>
        </w:numPr>
        <w:rPr>
          <w:rFonts w:ascii="Arial" w:hAnsi="Arial" w:cs="Arial"/>
        </w:rPr>
      </w:pPr>
      <w:r w:rsidRPr="0039107B">
        <w:rPr>
          <w:rFonts w:ascii="Arial" w:hAnsi="Arial" w:cs="Arial"/>
        </w:rPr>
        <w:t xml:space="preserve">If the closure is due to sickness, the children and all staff who are unaffected will remain on the premises until all children can </w:t>
      </w:r>
      <w:r w:rsidR="0039107B">
        <w:rPr>
          <w:rFonts w:ascii="Arial" w:hAnsi="Arial" w:cs="Arial"/>
        </w:rPr>
        <w:t xml:space="preserve">be collected. If too few staff </w:t>
      </w:r>
      <w:r w:rsidRPr="0039107B">
        <w:rPr>
          <w:rFonts w:ascii="Arial" w:hAnsi="Arial" w:cs="Arial"/>
        </w:rPr>
        <w:t>are well enough to stay on the premises, me</w:t>
      </w:r>
      <w:r w:rsidR="0039107B">
        <w:rPr>
          <w:rFonts w:ascii="Arial" w:hAnsi="Arial" w:cs="Arial"/>
        </w:rPr>
        <w:t xml:space="preserve">mbers of the trustees will be </w:t>
      </w:r>
      <w:r w:rsidRPr="0039107B">
        <w:rPr>
          <w:rFonts w:ascii="Arial" w:hAnsi="Arial" w:cs="Arial"/>
        </w:rPr>
        <w:t xml:space="preserve">contacted and asked to stay on until the other children have been collected. </w:t>
      </w:r>
    </w:p>
    <w:p w:rsidR="002B0933" w:rsidRPr="0039107B" w:rsidRDefault="002B0933" w:rsidP="002B0933">
      <w:pPr>
        <w:numPr>
          <w:ilvl w:val="0"/>
          <w:numId w:val="4"/>
        </w:numPr>
        <w:rPr>
          <w:rFonts w:ascii="Arial" w:hAnsi="Arial" w:cs="Arial"/>
        </w:rPr>
      </w:pPr>
      <w:r w:rsidRPr="0039107B">
        <w:rPr>
          <w:rFonts w:ascii="Arial" w:hAnsi="Arial" w:cs="Arial"/>
        </w:rPr>
        <w:t>If the closure is due to an emergency which requires the building to be evacuated, the children will be safely evacuated</w:t>
      </w:r>
      <w:r w:rsidR="0039107B">
        <w:rPr>
          <w:rFonts w:ascii="Arial" w:hAnsi="Arial" w:cs="Arial"/>
        </w:rPr>
        <w:t xml:space="preserve"> according to the current Fire </w:t>
      </w:r>
      <w:r w:rsidRPr="0039107B">
        <w:rPr>
          <w:rFonts w:ascii="Arial" w:hAnsi="Arial" w:cs="Arial"/>
        </w:rPr>
        <w:t>Drill procedures. Contact information for all the</w:t>
      </w:r>
      <w:r w:rsidR="0039107B">
        <w:rPr>
          <w:rFonts w:ascii="Arial" w:hAnsi="Arial" w:cs="Arial"/>
        </w:rPr>
        <w:t xml:space="preserve"> children will be taken out of </w:t>
      </w:r>
      <w:r w:rsidRPr="0039107B">
        <w:rPr>
          <w:rFonts w:ascii="Arial" w:hAnsi="Arial" w:cs="Arial"/>
        </w:rPr>
        <w:t xml:space="preserve">the building alongside the daily register. Once </w:t>
      </w:r>
      <w:r w:rsidR="0039107B">
        <w:rPr>
          <w:rFonts w:ascii="Arial" w:hAnsi="Arial" w:cs="Arial"/>
        </w:rPr>
        <w:t>the building is evacuated, the leader/deputy</w:t>
      </w:r>
      <w:r w:rsidRPr="0039107B">
        <w:rPr>
          <w:rFonts w:ascii="Arial" w:hAnsi="Arial" w:cs="Arial"/>
        </w:rPr>
        <w:t xml:space="preserve"> will ensure the </w:t>
      </w:r>
      <w:r w:rsidR="0039107B">
        <w:rPr>
          <w:rFonts w:ascii="Arial" w:hAnsi="Arial" w:cs="Arial"/>
        </w:rPr>
        <w:t xml:space="preserve">relevant authorities/emergency </w:t>
      </w:r>
      <w:r w:rsidRPr="0039107B">
        <w:rPr>
          <w:rFonts w:ascii="Arial" w:hAnsi="Arial" w:cs="Arial"/>
        </w:rPr>
        <w:t>services are called. The children will then be t</w:t>
      </w:r>
      <w:r w:rsidR="0039107B">
        <w:rPr>
          <w:rFonts w:ascii="Arial" w:hAnsi="Arial" w:cs="Arial"/>
        </w:rPr>
        <w:t>aken to a place of safety</w:t>
      </w:r>
      <w:r w:rsidRPr="0039107B">
        <w:rPr>
          <w:rFonts w:ascii="Arial" w:hAnsi="Arial" w:cs="Arial"/>
        </w:rPr>
        <w:t xml:space="preserve"> until such time as they ca</w:t>
      </w:r>
      <w:r w:rsidR="0039107B">
        <w:rPr>
          <w:rFonts w:ascii="Arial" w:hAnsi="Arial" w:cs="Arial"/>
        </w:rPr>
        <w:t xml:space="preserve">n all be collected by parents </w:t>
      </w:r>
      <w:r w:rsidRPr="0039107B">
        <w:rPr>
          <w:rFonts w:ascii="Arial" w:hAnsi="Arial" w:cs="Arial"/>
        </w:rPr>
        <w:t>and car</w:t>
      </w:r>
      <w:r w:rsidR="0039107B">
        <w:rPr>
          <w:rFonts w:ascii="Arial" w:hAnsi="Arial" w:cs="Arial"/>
        </w:rPr>
        <w:t>ers. The leader/deputy</w:t>
      </w:r>
      <w:r w:rsidRPr="0039107B">
        <w:rPr>
          <w:rFonts w:ascii="Arial" w:hAnsi="Arial" w:cs="Arial"/>
        </w:rPr>
        <w:t xml:space="preserve"> will </w:t>
      </w:r>
      <w:r w:rsidR="0039107B">
        <w:rPr>
          <w:rFonts w:ascii="Arial" w:hAnsi="Arial" w:cs="Arial"/>
        </w:rPr>
        <w:t xml:space="preserve">contact the parents and carers </w:t>
      </w:r>
      <w:r w:rsidRPr="0039107B">
        <w:rPr>
          <w:rFonts w:ascii="Arial" w:hAnsi="Arial" w:cs="Arial"/>
        </w:rPr>
        <w:t>of the children present. All staff will remain with the children during this time.</w:t>
      </w:r>
    </w:p>
    <w:p w:rsidR="00C97CCD" w:rsidRPr="0039107B" w:rsidRDefault="001B4E11">
      <w:pPr>
        <w:rPr>
          <w:rFonts w:ascii="Arial" w:hAnsi="Arial" w:cs="Arial"/>
        </w:rPr>
      </w:pPr>
      <w:r w:rsidRPr="0039107B">
        <w:rPr>
          <w:rFonts w:ascii="Arial" w:hAnsi="Arial" w:cs="Arial"/>
        </w:rPr>
        <w:t xml:space="preserve">In the event the pre-school has to be </w:t>
      </w:r>
      <w:r w:rsidR="0039107B">
        <w:rPr>
          <w:rFonts w:ascii="Arial" w:hAnsi="Arial" w:cs="Arial"/>
        </w:rPr>
        <w:t>closed due to adverse weather conditions</w:t>
      </w:r>
      <w:r w:rsidR="000A7C15">
        <w:rPr>
          <w:rFonts w:ascii="Arial" w:hAnsi="Arial" w:cs="Arial"/>
        </w:rPr>
        <w:t xml:space="preserve"> the following will apply</w:t>
      </w:r>
    </w:p>
    <w:p w:rsidR="001B4E11" w:rsidRPr="0039107B" w:rsidRDefault="00C21DA4" w:rsidP="00C97CCD">
      <w:pPr>
        <w:pStyle w:val="ListParagraph"/>
        <w:numPr>
          <w:ilvl w:val="0"/>
          <w:numId w:val="1"/>
        </w:numPr>
        <w:rPr>
          <w:rFonts w:ascii="Arial" w:hAnsi="Arial" w:cs="Arial"/>
        </w:rPr>
      </w:pPr>
      <w:r w:rsidRPr="0039107B">
        <w:rPr>
          <w:rFonts w:ascii="Arial" w:hAnsi="Arial" w:cs="Arial"/>
        </w:rPr>
        <w:t>T</w:t>
      </w:r>
      <w:r w:rsidR="001B4E11" w:rsidRPr="0039107B">
        <w:rPr>
          <w:rFonts w:ascii="Arial" w:hAnsi="Arial" w:cs="Arial"/>
        </w:rPr>
        <w:t xml:space="preserve">he </w:t>
      </w:r>
      <w:r w:rsidRPr="0039107B">
        <w:rPr>
          <w:rFonts w:ascii="Arial" w:hAnsi="Arial" w:cs="Arial"/>
        </w:rPr>
        <w:t>P</w:t>
      </w:r>
      <w:r w:rsidR="001B4E11" w:rsidRPr="0039107B">
        <w:rPr>
          <w:rFonts w:ascii="Arial" w:hAnsi="Arial" w:cs="Arial"/>
        </w:rPr>
        <w:t>re-</w:t>
      </w:r>
      <w:r w:rsidRPr="0039107B">
        <w:rPr>
          <w:rFonts w:ascii="Arial" w:hAnsi="Arial" w:cs="Arial"/>
        </w:rPr>
        <w:t>S</w:t>
      </w:r>
      <w:r w:rsidR="001B4E11" w:rsidRPr="0039107B">
        <w:rPr>
          <w:rFonts w:ascii="Arial" w:hAnsi="Arial" w:cs="Arial"/>
        </w:rPr>
        <w:t>chool</w:t>
      </w:r>
      <w:r w:rsidRPr="0039107B">
        <w:rPr>
          <w:rFonts w:ascii="Arial" w:hAnsi="Arial" w:cs="Arial"/>
        </w:rPr>
        <w:t xml:space="preserve"> </w:t>
      </w:r>
      <w:r w:rsidR="0039107B">
        <w:rPr>
          <w:rFonts w:ascii="Arial" w:hAnsi="Arial" w:cs="Arial"/>
        </w:rPr>
        <w:t xml:space="preserve">Leader </w:t>
      </w:r>
      <w:r w:rsidRPr="0039107B">
        <w:rPr>
          <w:rFonts w:ascii="Arial" w:hAnsi="Arial" w:cs="Arial"/>
        </w:rPr>
        <w:t xml:space="preserve">will take the </w:t>
      </w:r>
      <w:r w:rsidR="001B4E11" w:rsidRPr="0039107B">
        <w:rPr>
          <w:rFonts w:ascii="Arial" w:hAnsi="Arial" w:cs="Arial"/>
        </w:rPr>
        <w:t xml:space="preserve">decision to close the </w:t>
      </w:r>
      <w:r w:rsidRPr="0039107B">
        <w:rPr>
          <w:rFonts w:ascii="Arial" w:hAnsi="Arial" w:cs="Arial"/>
        </w:rPr>
        <w:t>Pre-</w:t>
      </w:r>
      <w:r w:rsidR="000A7C15" w:rsidRPr="0039107B">
        <w:rPr>
          <w:rFonts w:ascii="Arial" w:hAnsi="Arial" w:cs="Arial"/>
        </w:rPr>
        <w:t>School.</w:t>
      </w:r>
    </w:p>
    <w:p w:rsidR="001B4E11" w:rsidRPr="0039107B" w:rsidRDefault="001B4E11" w:rsidP="00C97CCD">
      <w:pPr>
        <w:pStyle w:val="ListParagraph"/>
        <w:numPr>
          <w:ilvl w:val="0"/>
          <w:numId w:val="1"/>
        </w:numPr>
        <w:rPr>
          <w:rFonts w:ascii="Arial" w:hAnsi="Arial" w:cs="Arial"/>
        </w:rPr>
      </w:pPr>
      <w:r w:rsidRPr="0039107B">
        <w:rPr>
          <w:rFonts w:ascii="Arial" w:hAnsi="Arial" w:cs="Arial"/>
        </w:rPr>
        <w:t xml:space="preserve">The Pre-School </w:t>
      </w:r>
      <w:r w:rsidR="0039107B">
        <w:rPr>
          <w:rFonts w:ascii="Arial" w:hAnsi="Arial" w:cs="Arial"/>
        </w:rPr>
        <w:t xml:space="preserve">Director </w:t>
      </w:r>
      <w:r w:rsidRPr="0039107B">
        <w:rPr>
          <w:rFonts w:ascii="Arial" w:hAnsi="Arial" w:cs="Arial"/>
        </w:rPr>
        <w:t>will make the final decision.</w:t>
      </w:r>
    </w:p>
    <w:p w:rsidR="0039107B" w:rsidRDefault="001B4E11" w:rsidP="00C97CCD">
      <w:pPr>
        <w:pStyle w:val="ListParagraph"/>
        <w:numPr>
          <w:ilvl w:val="0"/>
          <w:numId w:val="1"/>
        </w:numPr>
        <w:rPr>
          <w:rFonts w:ascii="Arial" w:hAnsi="Arial" w:cs="Arial"/>
        </w:rPr>
      </w:pPr>
      <w:r w:rsidRPr="0039107B">
        <w:rPr>
          <w:rFonts w:ascii="Arial" w:hAnsi="Arial" w:cs="Arial"/>
        </w:rPr>
        <w:t xml:space="preserve">The Pre-School </w:t>
      </w:r>
      <w:r w:rsidR="0039107B" w:rsidRPr="0039107B">
        <w:rPr>
          <w:rFonts w:ascii="Arial" w:hAnsi="Arial" w:cs="Arial"/>
        </w:rPr>
        <w:t xml:space="preserve">Leader </w:t>
      </w:r>
      <w:r w:rsidRPr="0039107B">
        <w:rPr>
          <w:rFonts w:ascii="Arial" w:hAnsi="Arial" w:cs="Arial"/>
        </w:rPr>
        <w:t xml:space="preserve">will notify all staff due to work that day, of the school closure. </w:t>
      </w:r>
    </w:p>
    <w:p w:rsidR="001B4E11" w:rsidRPr="0039107B" w:rsidRDefault="001B4E11" w:rsidP="00C97CCD">
      <w:pPr>
        <w:pStyle w:val="ListParagraph"/>
        <w:numPr>
          <w:ilvl w:val="0"/>
          <w:numId w:val="1"/>
        </w:numPr>
        <w:rPr>
          <w:rFonts w:ascii="Arial" w:hAnsi="Arial" w:cs="Arial"/>
        </w:rPr>
      </w:pPr>
      <w:r w:rsidRPr="0039107B">
        <w:rPr>
          <w:rFonts w:ascii="Arial" w:hAnsi="Arial" w:cs="Arial"/>
        </w:rPr>
        <w:t xml:space="preserve">Parents will be advised of closure by way </w:t>
      </w:r>
      <w:r w:rsidR="00C21DA4" w:rsidRPr="0039107B">
        <w:rPr>
          <w:rFonts w:ascii="Arial" w:hAnsi="Arial" w:cs="Arial"/>
        </w:rPr>
        <w:t xml:space="preserve">of notification on the website. </w:t>
      </w:r>
      <w:r w:rsidRPr="0039107B">
        <w:rPr>
          <w:rFonts w:ascii="Arial" w:hAnsi="Arial" w:cs="Arial"/>
        </w:rPr>
        <w:t xml:space="preserve"> Parents will also be notified by broadcast on BBC Essex radio.</w:t>
      </w:r>
      <w:r w:rsidR="00C21DA4" w:rsidRPr="0039107B">
        <w:rPr>
          <w:rFonts w:ascii="Arial" w:hAnsi="Arial" w:cs="Arial"/>
        </w:rPr>
        <w:t xml:space="preserve"> A message will be left on the Pre-School answer-phone.</w:t>
      </w:r>
    </w:p>
    <w:p w:rsidR="001B4E11" w:rsidRPr="0039107B" w:rsidRDefault="001B4E11" w:rsidP="00C97CCD">
      <w:pPr>
        <w:pStyle w:val="ListParagraph"/>
        <w:numPr>
          <w:ilvl w:val="0"/>
          <w:numId w:val="1"/>
        </w:numPr>
        <w:rPr>
          <w:rFonts w:ascii="Arial" w:hAnsi="Arial" w:cs="Arial"/>
        </w:rPr>
      </w:pPr>
      <w:r w:rsidRPr="0039107B">
        <w:rPr>
          <w:rFonts w:ascii="Arial" w:hAnsi="Arial" w:cs="Arial"/>
        </w:rPr>
        <w:t>Parents are also encouraged to telephone The Manager – Michelle Wisbey 07811 441615</w:t>
      </w:r>
    </w:p>
    <w:p w:rsidR="001B4E11" w:rsidRPr="0039107B" w:rsidRDefault="001B4E11" w:rsidP="00C97CCD">
      <w:pPr>
        <w:pStyle w:val="ListParagraph"/>
        <w:numPr>
          <w:ilvl w:val="0"/>
          <w:numId w:val="1"/>
        </w:numPr>
        <w:rPr>
          <w:rFonts w:ascii="Arial" w:hAnsi="Arial" w:cs="Arial"/>
        </w:rPr>
      </w:pPr>
      <w:r w:rsidRPr="0039107B">
        <w:rPr>
          <w:rFonts w:ascii="Arial" w:hAnsi="Arial" w:cs="Arial"/>
        </w:rPr>
        <w:t>School fees will not be refunded.</w:t>
      </w:r>
    </w:p>
    <w:p w:rsidR="008734DA" w:rsidRPr="000208DF" w:rsidRDefault="008734DA" w:rsidP="008734DA">
      <w:pPr>
        <w:spacing w:before="120" w:after="120"/>
        <w:rPr>
          <w:rFonts w:ascii="Arial" w:hAnsi="Arial" w:cs="Arial"/>
          <w:b/>
        </w:rPr>
      </w:pPr>
      <w:r w:rsidRPr="000208DF">
        <w:rPr>
          <w:rFonts w:ascii="Arial" w:hAnsi="Arial" w:cs="Arial"/>
          <w:b/>
        </w:rPr>
        <w:t>The following procedures and documentation in relation to this policy are:</w:t>
      </w:r>
    </w:p>
    <w:p w:rsidR="008734DA" w:rsidRPr="006368D6" w:rsidRDefault="008734DA" w:rsidP="006368D6">
      <w:pPr>
        <w:rPr>
          <w:rFonts w:ascii="Arial" w:hAnsi="Arial" w:cs="Arial"/>
          <w:i/>
        </w:rPr>
      </w:pPr>
      <w:r w:rsidRPr="0033359F">
        <w:rPr>
          <w:rFonts w:ascii="Arial" w:hAnsi="Arial" w:cs="Arial"/>
          <w:i/>
        </w:rPr>
        <w:t>Preschool Policies</w:t>
      </w:r>
      <w:r w:rsidR="006368D6">
        <w:rPr>
          <w:rFonts w:ascii="Arial" w:hAnsi="Arial" w:cs="Arial"/>
          <w:i/>
        </w:rPr>
        <w:t xml:space="preserve"> - </w:t>
      </w:r>
      <w:r w:rsidRPr="006368D6">
        <w:rPr>
          <w:rFonts w:ascii="Arial" w:hAnsi="Arial" w:cs="Arial"/>
        </w:rPr>
        <w:t>Health &amp; Safety</w:t>
      </w:r>
    </w:p>
    <w:p w:rsidR="008734DA" w:rsidRPr="0033359F" w:rsidRDefault="008734DA" w:rsidP="008734DA">
      <w:pPr>
        <w:pStyle w:val="ListParagraph"/>
        <w:ind w:left="360"/>
        <w:rPr>
          <w:rFonts w:ascii="Arial" w:hAnsi="Arial" w:cs="Arial"/>
        </w:rPr>
      </w:pPr>
    </w:p>
    <w:p w:rsidR="008734DA" w:rsidRPr="000208DF" w:rsidRDefault="008734DA" w:rsidP="008734DA">
      <w:pPr>
        <w:spacing w:before="60" w:after="60"/>
        <w:rPr>
          <w:rFonts w:ascii="Arial" w:hAnsi="Arial" w:cs="Arial"/>
          <w:b/>
          <w:i/>
        </w:rPr>
      </w:pPr>
      <w:r w:rsidRPr="000208DF">
        <w:rPr>
          <w:rFonts w:ascii="Arial" w:hAnsi="Arial" w:cs="Arial"/>
          <w:b/>
          <w:i/>
        </w:rPr>
        <w:t>Guidance</w:t>
      </w:r>
    </w:p>
    <w:p w:rsidR="008734DA" w:rsidRPr="0033359F" w:rsidRDefault="008734DA" w:rsidP="008734DA">
      <w:pPr>
        <w:spacing w:before="60" w:after="60"/>
        <w:rPr>
          <w:rFonts w:ascii="Arial" w:hAnsi="Arial" w:cs="Arial"/>
        </w:rPr>
      </w:pPr>
      <w:r w:rsidRPr="0033359F">
        <w:rPr>
          <w:rFonts w:ascii="Arial" w:hAnsi="Arial" w:cs="Arial"/>
        </w:rPr>
        <w:t>Statutory Framework for the Early Years Foundation Stage 2012</w:t>
      </w:r>
      <w:r w:rsidR="006368D6">
        <w:rPr>
          <w:rFonts w:ascii="Arial" w:hAnsi="Arial" w:cs="Arial"/>
        </w:rPr>
        <w:t>, 2014</w:t>
      </w:r>
    </w:p>
    <w:p w:rsidR="008734DA" w:rsidRPr="0033359F" w:rsidRDefault="008734DA" w:rsidP="008734DA">
      <w:pPr>
        <w:pStyle w:val="ListParagraph"/>
        <w:numPr>
          <w:ilvl w:val="0"/>
          <w:numId w:val="7"/>
        </w:numPr>
        <w:spacing w:before="120" w:after="120" w:line="240" w:lineRule="auto"/>
        <w:rPr>
          <w:rFonts w:ascii="Arial" w:hAnsi="Arial" w:cs="Arial"/>
        </w:rPr>
      </w:pPr>
      <w:r>
        <w:rPr>
          <w:rFonts w:ascii="Arial" w:hAnsi="Arial" w:cs="Arial"/>
        </w:rPr>
        <w:t>Health 3.42</w:t>
      </w:r>
    </w:p>
    <w:p w:rsidR="008734DA" w:rsidRDefault="008734DA" w:rsidP="008734DA">
      <w:pPr>
        <w:spacing w:before="120" w:after="120"/>
        <w:rPr>
          <w:rFonts w:ascii="Arial" w:hAnsi="Arial" w:cs="Arial"/>
        </w:rPr>
      </w:pPr>
    </w:p>
    <w:p w:rsidR="009D284A" w:rsidRDefault="009D284A" w:rsidP="008734DA">
      <w:pPr>
        <w:spacing w:before="120" w:after="120"/>
        <w:rPr>
          <w:rFonts w:ascii="Arial" w:hAnsi="Arial" w:cs="Arial"/>
          <w:b/>
        </w:rPr>
      </w:pPr>
    </w:p>
    <w:p w:rsidR="008734DA" w:rsidRPr="008734DA" w:rsidRDefault="008734DA" w:rsidP="008734DA">
      <w:pPr>
        <w:spacing w:before="120" w:after="120"/>
        <w:rPr>
          <w:rFonts w:ascii="Arial" w:hAnsi="Arial" w:cs="Arial"/>
          <w:b/>
        </w:rPr>
      </w:pPr>
      <w:r w:rsidRPr="008734DA">
        <w:rPr>
          <w:rFonts w:ascii="Arial" w:hAnsi="Arial" w:cs="Arial"/>
          <w:b/>
        </w:rPr>
        <w:t>Health Protection Agency (HPA)</w:t>
      </w:r>
    </w:p>
    <w:p w:rsidR="008734DA" w:rsidRDefault="008734DA" w:rsidP="008734DA">
      <w:pPr>
        <w:numPr>
          <w:ilvl w:val="0"/>
          <w:numId w:val="6"/>
        </w:numPr>
        <w:spacing w:before="120" w:after="120" w:line="240" w:lineRule="auto"/>
        <w:rPr>
          <w:rFonts w:ascii="Arial" w:hAnsi="Arial" w:cs="Arial"/>
        </w:rPr>
      </w:pPr>
      <w:r w:rsidRPr="0085460D">
        <w:rPr>
          <w:rFonts w:ascii="Arial" w:hAnsi="Arial" w:cs="Arial"/>
        </w:rPr>
        <w:t>Infection Prevention and Communicable Disease Control for Early Years June 2011</w:t>
      </w:r>
    </w:p>
    <w:p w:rsidR="008734DA" w:rsidRDefault="008734DA" w:rsidP="008734DA">
      <w:pPr>
        <w:spacing w:before="120" w:after="120" w:line="240" w:lineRule="auto"/>
        <w:ind w:left="720"/>
        <w:rPr>
          <w:rFonts w:ascii="Arial" w:hAnsi="Arial" w:cs="Arial"/>
        </w:rPr>
      </w:pPr>
    </w:p>
    <w:p w:rsidR="008734DA" w:rsidRDefault="008734DA" w:rsidP="008734DA">
      <w:pPr>
        <w:spacing w:before="120" w:after="120"/>
        <w:rPr>
          <w:rFonts w:ascii="Arial" w:hAnsi="Arial" w:cs="Arial"/>
          <w:b/>
        </w:rPr>
      </w:pPr>
      <w:r>
        <w:rPr>
          <w:rFonts w:ascii="Arial" w:hAnsi="Arial" w:cs="Arial"/>
          <w:b/>
        </w:rPr>
        <w:t>Health &amp; Safety Executive (HSE)</w:t>
      </w:r>
    </w:p>
    <w:p w:rsidR="008734DA" w:rsidRDefault="008734DA" w:rsidP="001B4E11">
      <w:pPr>
        <w:spacing w:before="120" w:after="120"/>
        <w:rPr>
          <w:rFonts w:ascii="Arial" w:hAnsi="Arial" w:cs="Arial"/>
        </w:rPr>
      </w:pPr>
    </w:p>
    <w:p w:rsidR="008734DA" w:rsidRDefault="008734DA" w:rsidP="001B4E11">
      <w:pPr>
        <w:spacing w:before="120" w:after="120"/>
        <w:rPr>
          <w:rFonts w:ascii="Arial" w:hAnsi="Arial" w:cs="Arial"/>
        </w:rPr>
      </w:pPr>
    </w:p>
    <w:p w:rsidR="008734DA" w:rsidRDefault="008734DA" w:rsidP="001B4E11">
      <w:pPr>
        <w:spacing w:before="120" w:after="120"/>
        <w:rPr>
          <w:rFonts w:ascii="Arial" w:hAnsi="Arial" w:cs="Arial"/>
        </w:rPr>
      </w:pPr>
    </w:p>
    <w:p w:rsidR="008734DA" w:rsidRDefault="008734DA" w:rsidP="001B4E11">
      <w:pPr>
        <w:spacing w:before="120" w:after="120"/>
        <w:rPr>
          <w:rFonts w:ascii="Arial" w:hAnsi="Arial" w:cs="Arial"/>
        </w:rPr>
      </w:pPr>
    </w:p>
    <w:p w:rsidR="008734DA" w:rsidRDefault="008734DA" w:rsidP="001B4E11">
      <w:pPr>
        <w:spacing w:before="120" w:after="120"/>
        <w:rPr>
          <w:rFonts w:ascii="Arial" w:hAnsi="Arial" w:cs="Arial"/>
        </w:rPr>
      </w:pPr>
    </w:p>
    <w:p w:rsidR="008734DA" w:rsidRDefault="008734DA" w:rsidP="001B4E11">
      <w:pPr>
        <w:spacing w:before="120" w:after="120"/>
        <w:rPr>
          <w:rFonts w:ascii="Arial" w:hAnsi="Arial" w:cs="Arial"/>
        </w:rPr>
      </w:pPr>
    </w:p>
    <w:p w:rsidR="008734DA" w:rsidRPr="0039107B" w:rsidRDefault="008734DA" w:rsidP="001B4E11">
      <w:pPr>
        <w:spacing w:before="120" w:after="120"/>
        <w:rPr>
          <w:rFonts w:ascii="Arial" w:hAnsi="Arial" w:cs="Arial"/>
        </w:rPr>
      </w:pPr>
    </w:p>
    <w:p w:rsidR="00C97CCD" w:rsidRPr="0039107B" w:rsidRDefault="00C97CCD" w:rsidP="001B4E11">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1B4E11" w:rsidRPr="0039107B" w:rsidRDefault="000A7C15" w:rsidP="001B4E11">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9107B">
        <w:rPr>
          <w:rFonts w:ascii="Arial" w:hAnsi="Arial" w:cs="Arial"/>
        </w:rPr>
        <w:t>Signed at trustees</w:t>
      </w:r>
      <w:r>
        <w:rPr>
          <w:rFonts w:ascii="Arial" w:hAnsi="Arial" w:cs="Arial"/>
        </w:rPr>
        <w:t xml:space="preserve"> meeting</w:t>
      </w:r>
      <w:r w:rsidR="001B4E11" w:rsidRPr="0039107B">
        <w:rPr>
          <w:rFonts w:ascii="Arial" w:hAnsi="Arial" w:cs="Arial"/>
        </w:rPr>
        <w:t>.............................................................................................</w:t>
      </w:r>
    </w:p>
    <w:p w:rsidR="001B4E11" w:rsidRPr="0039107B" w:rsidRDefault="000A7C15" w:rsidP="001B4E11">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9107B">
        <w:rPr>
          <w:rFonts w:ascii="Arial" w:hAnsi="Arial" w:cs="Arial"/>
        </w:rPr>
        <w:t>Date...........................................................................</w:t>
      </w:r>
    </w:p>
    <w:p w:rsidR="001B4E11" w:rsidRPr="0039107B" w:rsidRDefault="001B4E11" w:rsidP="001B4E11">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1B4E11" w:rsidRPr="0039107B" w:rsidRDefault="001B4E11" w:rsidP="001B4E11">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39107B">
        <w:rPr>
          <w:rFonts w:ascii="Arial" w:hAnsi="Arial" w:cs="Arial"/>
        </w:rPr>
        <w:t xml:space="preserve">Adopted at staff </w:t>
      </w:r>
      <w:r w:rsidR="000A7C15" w:rsidRPr="0039107B">
        <w:rPr>
          <w:rFonts w:ascii="Arial" w:hAnsi="Arial" w:cs="Arial"/>
        </w:rPr>
        <w:t>meeting..............................................................................................</w:t>
      </w:r>
    </w:p>
    <w:p w:rsidR="001B4E11" w:rsidRPr="0039107B" w:rsidRDefault="000A7C15" w:rsidP="001B4E11">
      <w:pPr>
        <w:pBdr>
          <w:top w:val="single" w:sz="4" w:space="1" w:color="auto"/>
          <w:left w:val="single" w:sz="4" w:space="4" w:color="auto"/>
          <w:bottom w:val="single" w:sz="4" w:space="1" w:color="auto"/>
          <w:right w:val="single" w:sz="4" w:space="4" w:color="auto"/>
        </w:pBdr>
        <w:rPr>
          <w:rFonts w:ascii="Arial" w:hAnsi="Arial" w:cs="Arial"/>
        </w:rPr>
      </w:pPr>
      <w:r w:rsidRPr="0039107B">
        <w:rPr>
          <w:rFonts w:ascii="Arial" w:hAnsi="Arial" w:cs="Arial"/>
        </w:rPr>
        <w:t>Date............................................................................</w:t>
      </w:r>
    </w:p>
    <w:p w:rsidR="001B4E11" w:rsidRPr="0039107B" w:rsidRDefault="001B4E11" w:rsidP="001B4E11">
      <w:pPr>
        <w:spacing w:before="120" w:after="120"/>
        <w:rPr>
          <w:rFonts w:ascii="Arial" w:hAnsi="Arial" w:cs="Arial"/>
        </w:rPr>
      </w:pPr>
    </w:p>
    <w:p w:rsidR="001B4E11" w:rsidRPr="0039107B" w:rsidRDefault="001B4E11">
      <w:pPr>
        <w:rPr>
          <w:rFonts w:ascii="Arial" w:hAnsi="Arial" w:cs="Arial"/>
        </w:rPr>
      </w:pPr>
    </w:p>
    <w:p w:rsidR="001B4E11" w:rsidRPr="0039107B" w:rsidRDefault="001B4E11"/>
    <w:p w:rsidR="001B4E11" w:rsidRPr="0039107B" w:rsidRDefault="001B4E11"/>
    <w:p w:rsidR="001B4E11" w:rsidRPr="0039107B" w:rsidRDefault="001B4E11"/>
    <w:sectPr w:rsidR="001B4E11" w:rsidRPr="0039107B" w:rsidSect="00C97CC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E5" w:rsidRDefault="00D740E5" w:rsidP="00C97CCD">
      <w:pPr>
        <w:spacing w:after="0" w:line="240" w:lineRule="auto"/>
      </w:pPr>
      <w:r>
        <w:separator/>
      </w:r>
    </w:p>
  </w:endnote>
  <w:endnote w:type="continuationSeparator" w:id="0">
    <w:p w:rsidR="00D740E5" w:rsidRDefault="00D740E5" w:rsidP="00C97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6" w:rsidRDefault="000A7C15">
    <w:pPr>
      <w:pStyle w:val="Footer"/>
    </w:pPr>
    <w:r>
      <w:t xml:space="preserve">Policies and Procedures </w:t>
    </w:r>
  </w:p>
  <w:p w:rsidR="000A7C15" w:rsidRDefault="006368D6">
    <w:pPr>
      <w:pStyle w:val="Footer"/>
    </w:pPr>
    <w:r>
      <w:t>U</w:t>
    </w:r>
    <w:r w:rsidR="000A7C15">
      <w:t>pdated Oct 13</w:t>
    </w:r>
    <w:r>
      <w:t>, Jan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E5" w:rsidRDefault="00D740E5" w:rsidP="00C97CCD">
      <w:pPr>
        <w:spacing w:after="0" w:line="240" w:lineRule="auto"/>
      </w:pPr>
      <w:r>
        <w:separator/>
      </w:r>
    </w:p>
  </w:footnote>
  <w:footnote w:type="continuationSeparator" w:id="0">
    <w:p w:rsidR="00D740E5" w:rsidRDefault="00D740E5" w:rsidP="00C97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CD" w:rsidRDefault="009D284A" w:rsidP="00C97CCD">
    <w:pPr>
      <w:pStyle w:val="Header"/>
      <w:jc w:val="center"/>
    </w:pPr>
    <w:r>
      <w:rPr>
        <w:noProof/>
        <w:lang w:eastAsia="en-GB"/>
      </w:rPr>
      <w:drawing>
        <wp:inline distT="0" distB="0" distL="0" distR="0">
          <wp:extent cx="1676400" cy="908517"/>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676991" cy="908837"/>
                  </a:xfrm>
                  <a:prstGeom prst="rect">
                    <a:avLst/>
                  </a:prstGeom>
                </pic:spPr>
              </pic:pic>
            </a:graphicData>
          </a:graphic>
        </wp:inline>
      </w:drawing>
    </w:r>
  </w:p>
  <w:p w:rsidR="00C97CCD" w:rsidRDefault="00C97C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5EF"/>
    <w:multiLevelType w:val="hybridMultilevel"/>
    <w:tmpl w:val="5860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B71F2"/>
    <w:multiLevelType w:val="hybridMultilevel"/>
    <w:tmpl w:val="2B16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22FFA"/>
    <w:multiLevelType w:val="hybridMultilevel"/>
    <w:tmpl w:val="6734A9B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49C54F89"/>
    <w:multiLevelType w:val="hybridMultilevel"/>
    <w:tmpl w:val="FF3EA624"/>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24ED6"/>
    <w:multiLevelType w:val="hybridMultilevel"/>
    <w:tmpl w:val="56648B38"/>
    <w:lvl w:ilvl="0" w:tplc="77ACA6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C1CA4"/>
    <w:multiLevelType w:val="hybridMultilevel"/>
    <w:tmpl w:val="C69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D71F27"/>
    <w:multiLevelType w:val="hybridMultilevel"/>
    <w:tmpl w:val="D1F2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BD5E3D"/>
    <w:multiLevelType w:val="hybridMultilevel"/>
    <w:tmpl w:val="0FA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8"/>
  </w:num>
  <w:num w:numId="6">
    <w:abstractNumId w:val="1"/>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B4E11"/>
    <w:rsid w:val="0006502C"/>
    <w:rsid w:val="000A7C15"/>
    <w:rsid w:val="000B0AD7"/>
    <w:rsid w:val="001112A0"/>
    <w:rsid w:val="00147437"/>
    <w:rsid w:val="00196B39"/>
    <w:rsid w:val="001A6954"/>
    <w:rsid w:val="001B4E11"/>
    <w:rsid w:val="001B6E15"/>
    <w:rsid w:val="00230342"/>
    <w:rsid w:val="002B0933"/>
    <w:rsid w:val="002D67FC"/>
    <w:rsid w:val="00344749"/>
    <w:rsid w:val="0039107B"/>
    <w:rsid w:val="005C41B1"/>
    <w:rsid w:val="006368D6"/>
    <w:rsid w:val="00652015"/>
    <w:rsid w:val="00671FC2"/>
    <w:rsid w:val="007A4E0A"/>
    <w:rsid w:val="008734DA"/>
    <w:rsid w:val="008968D1"/>
    <w:rsid w:val="008E5240"/>
    <w:rsid w:val="0099615E"/>
    <w:rsid w:val="009D284A"/>
    <w:rsid w:val="00BD4440"/>
    <w:rsid w:val="00BF73BA"/>
    <w:rsid w:val="00C16CB8"/>
    <w:rsid w:val="00C21DA4"/>
    <w:rsid w:val="00C97CCD"/>
    <w:rsid w:val="00D170C8"/>
    <w:rsid w:val="00D413D5"/>
    <w:rsid w:val="00D740E5"/>
    <w:rsid w:val="00F61A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CD"/>
    <w:pPr>
      <w:ind w:left="720"/>
      <w:contextualSpacing/>
    </w:pPr>
  </w:style>
  <w:style w:type="paragraph" w:styleId="Header">
    <w:name w:val="header"/>
    <w:basedOn w:val="Normal"/>
    <w:link w:val="HeaderChar"/>
    <w:uiPriority w:val="99"/>
    <w:unhideWhenUsed/>
    <w:rsid w:val="00C97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CD"/>
  </w:style>
  <w:style w:type="paragraph" w:styleId="Footer">
    <w:name w:val="footer"/>
    <w:basedOn w:val="Normal"/>
    <w:link w:val="FooterChar"/>
    <w:uiPriority w:val="99"/>
    <w:semiHidden/>
    <w:unhideWhenUsed/>
    <w:rsid w:val="00C97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7CCD"/>
  </w:style>
  <w:style w:type="paragraph" w:styleId="BalloonText">
    <w:name w:val="Balloon Text"/>
    <w:basedOn w:val="Normal"/>
    <w:link w:val="BalloonTextChar"/>
    <w:uiPriority w:val="99"/>
    <w:semiHidden/>
    <w:unhideWhenUsed/>
    <w:rsid w:val="00C97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CD"/>
    <w:rPr>
      <w:rFonts w:ascii="Tahoma" w:hAnsi="Tahoma" w:cs="Tahoma"/>
      <w:sz w:val="16"/>
      <w:szCs w:val="16"/>
    </w:rPr>
  </w:style>
  <w:style w:type="character" w:styleId="Hyperlink">
    <w:name w:val="Hyperlink"/>
    <w:basedOn w:val="DefaultParagraphFont"/>
    <w:uiPriority w:val="99"/>
    <w:unhideWhenUsed/>
    <w:rsid w:val="0039107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nardmontessor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5244</CharactersWithSpaces>
  <SharedDoc>false</SharedDoc>
  <HLinks>
    <vt:vector size="6" baseType="variant">
      <vt:variant>
        <vt:i4>4915202</vt:i4>
      </vt:variant>
      <vt:variant>
        <vt:i4>0</vt:i4>
      </vt:variant>
      <vt:variant>
        <vt:i4>0</vt:i4>
      </vt:variant>
      <vt:variant>
        <vt:i4>5</vt:i4>
      </vt:variant>
      <vt:variant>
        <vt:lpwstr>http://www.westwoodmontessori.co.uk/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Wisbey</dc:creator>
  <cp:lastModifiedBy>J Briggs</cp:lastModifiedBy>
  <cp:revision>4</cp:revision>
  <cp:lastPrinted>2013-10-25T11:05:00Z</cp:lastPrinted>
  <dcterms:created xsi:type="dcterms:W3CDTF">2013-11-08T14:02:00Z</dcterms:created>
  <dcterms:modified xsi:type="dcterms:W3CDTF">2016-02-10T10:16:00Z</dcterms:modified>
</cp:coreProperties>
</file>