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81" w:rsidRPr="0033359F" w:rsidRDefault="005B0181" w:rsidP="003B264A">
      <w:pPr>
        <w:spacing w:before="120" w:after="120"/>
        <w:rPr>
          <w:rFonts w:ascii="Arial" w:hAnsi="Arial" w:cs="Arial"/>
          <w:sz w:val="22"/>
          <w:szCs w:val="22"/>
        </w:rPr>
      </w:pPr>
    </w:p>
    <w:p w:rsidR="005B0181" w:rsidRPr="0033359F" w:rsidRDefault="005B0181" w:rsidP="003B264A">
      <w:pPr>
        <w:spacing w:before="120" w:after="120"/>
        <w:rPr>
          <w:rFonts w:ascii="Arial" w:hAnsi="Arial" w:cs="Arial"/>
          <w:b/>
          <w:sz w:val="22"/>
          <w:szCs w:val="22"/>
        </w:rPr>
      </w:pPr>
      <w:r w:rsidRPr="0033359F">
        <w:rPr>
          <w:rFonts w:ascii="Arial" w:hAnsi="Arial" w:cs="Arial"/>
          <w:b/>
          <w:sz w:val="22"/>
          <w:szCs w:val="22"/>
        </w:rPr>
        <w:t xml:space="preserve">Child </w:t>
      </w:r>
      <w:r w:rsidR="00CE7F66">
        <w:rPr>
          <w:rFonts w:ascii="Arial" w:hAnsi="Arial" w:cs="Arial"/>
          <w:b/>
          <w:sz w:val="22"/>
          <w:szCs w:val="22"/>
        </w:rPr>
        <w:t xml:space="preserve"> Going Missing </w:t>
      </w:r>
      <w:r w:rsidRPr="0033359F">
        <w:rPr>
          <w:rFonts w:ascii="Arial" w:hAnsi="Arial" w:cs="Arial"/>
          <w:b/>
          <w:sz w:val="22"/>
          <w:szCs w:val="22"/>
        </w:rPr>
        <w:t>Policy</w:t>
      </w:r>
    </w:p>
    <w:p w:rsidR="005B0181" w:rsidRPr="0033359F" w:rsidRDefault="005B0181" w:rsidP="003B264A">
      <w:pPr>
        <w:spacing w:before="120" w:after="120"/>
        <w:rPr>
          <w:rFonts w:ascii="Arial" w:hAnsi="Arial" w:cs="Arial"/>
          <w:b/>
          <w:sz w:val="22"/>
          <w:szCs w:val="22"/>
        </w:rPr>
      </w:pPr>
      <w:r w:rsidRPr="0033359F">
        <w:rPr>
          <w:rFonts w:ascii="Arial" w:hAnsi="Arial" w:cs="Arial"/>
          <w:b/>
          <w:sz w:val="22"/>
          <w:szCs w:val="22"/>
        </w:rPr>
        <w:t>Statement of Intent</w:t>
      </w:r>
    </w:p>
    <w:p w:rsidR="005B0181" w:rsidRPr="0033359F" w:rsidRDefault="005B0181" w:rsidP="005B0181">
      <w:pPr>
        <w:spacing w:before="120" w:after="120"/>
        <w:rPr>
          <w:rFonts w:ascii="Arial" w:hAnsi="Arial" w:cs="Arial"/>
          <w:sz w:val="22"/>
          <w:szCs w:val="22"/>
        </w:rPr>
      </w:pPr>
      <w:r w:rsidRPr="0033359F">
        <w:rPr>
          <w:rFonts w:ascii="Arial" w:hAnsi="Arial" w:cs="Arial"/>
          <w:sz w:val="22"/>
          <w:szCs w:val="22"/>
        </w:rPr>
        <w:t xml:space="preserve">The welfare of all of our children is our paramount responsibility. Every adult who works at the school appreciates that he or she has a key responsibility for helping to keep all of the children safe at all times. Our staffing ratios follow statutory guidelines or above, and are deliberately designed to ensure that every child is supervised the whole time that he or she is in our care. </w:t>
      </w:r>
      <w:r w:rsidRPr="0033359F">
        <w:rPr>
          <w:rFonts w:ascii="Arial" w:hAnsi="Arial" w:cs="Arial"/>
          <w:sz w:val="22"/>
          <w:szCs w:val="22"/>
        </w:rPr>
        <w:cr/>
      </w:r>
    </w:p>
    <w:p w:rsidR="009E385F" w:rsidRPr="0033359F" w:rsidRDefault="009E385F" w:rsidP="009E385F">
      <w:pPr>
        <w:spacing w:before="120" w:after="120"/>
        <w:rPr>
          <w:rFonts w:ascii="Arial" w:hAnsi="Arial" w:cs="Arial"/>
          <w:b/>
          <w:sz w:val="22"/>
          <w:szCs w:val="22"/>
        </w:rPr>
      </w:pPr>
      <w:r w:rsidRPr="0033359F">
        <w:rPr>
          <w:rFonts w:ascii="Arial" w:hAnsi="Arial" w:cs="Arial"/>
          <w:b/>
          <w:sz w:val="22"/>
          <w:szCs w:val="22"/>
        </w:rPr>
        <w:t xml:space="preserve">ACTIONS TO BE FOLLOWED BY STAFF IF A CHILD GOES MISSING FROM THE SCHOOL </w:t>
      </w:r>
    </w:p>
    <w:p w:rsidR="009E385F" w:rsidRPr="0033359F" w:rsidRDefault="009E385F" w:rsidP="009E385F">
      <w:pPr>
        <w:spacing w:before="120" w:after="120"/>
        <w:rPr>
          <w:rFonts w:ascii="Arial" w:hAnsi="Arial" w:cs="Arial"/>
          <w:sz w:val="22"/>
          <w:szCs w:val="22"/>
        </w:rPr>
      </w:pPr>
      <w:r w:rsidRPr="0033359F">
        <w:rPr>
          <w:rFonts w:ascii="Arial" w:hAnsi="Arial" w:cs="Arial"/>
          <w:sz w:val="22"/>
          <w:szCs w:val="22"/>
        </w:rPr>
        <w:t xml:space="preserve"> Our procedures are designed to ensure that a missing child is found and returned to effective supervision as soon as possible. If a child was found to be missing, the following procedure shall take place: </w:t>
      </w:r>
    </w:p>
    <w:p w:rsidR="009E385F" w:rsidRPr="0033359F" w:rsidRDefault="009E385F" w:rsidP="009E385F">
      <w:pPr>
        <w:pStyle w:val="ListParagraph"/>
        <w:numPr>
          <w:ilvl w:val="0"/>
          <w:numId w:val="6"/>
        </w:numPr>
        <w:spacing w:before="120" w:after="120"/>
        <w:rPr>
          <w:rFonts w:ascii="Arial" w:hAnsi="Arial" w:cs="Arial"/>
          <w:sz w:val="22"/>
          <w:szCs w:val="22"/>
        </w:rPr>
      </w:pPr>
      <w:r w:rsidRPr="0033359F">
        <w:rPr>
          <w:rFonts w:ascii="Arial" w:hAnsi="Arial" w:cs="Arial"/>
          <w:sz w:val="22"/>
          <w:szCs w:val="22"/>
        </w:rPr>
        <w:t xml:space="preserve">Staff will be careful to remain calm and to ensure that the other children remain safe and adequately supervised. </w:t>
      </w:r>
    </w:p>
    <w:p w:rsidR="009E385F" w:rsidRPr="0033359F" w:rsidRDefault="009E385F" w:rsidP="009E385F">
      <w:pPr>
        <w:pStyle w:val="ListParagraph"/>
        <w:numPr>
          <w:ilvl w:val="0"/>
          <w:numId w:val="6"/>
        </w:numPr>
        <w:spacing w:before="120" w:after="120"/>
        <w:rPr>
          <w:rFonts w:ascii="Arial" w:hAnsi="Arial" w:cs="Arial"/>
          <w:sz w:val="22"/>
          <w:szCs w:val="22"/>
        </w:rPr>
      </w:pPr>
      <w:r w:rsidRPr="0033359F">
        <w:rPr>
          <w:rFonts w:ascii="Arial" w:hAnsi="Arial" w:cs="Arial"/>
          <w:sz w:val="22"/>
          <w:szCs w:val="22"/>
        </w:rPr>
        <w:t xml:space="preserve">Ask all of the adults and children calmly if they can tell us when they last remember seeing the child </w:t>
      </w:r>
    </w:p>
    <w:p w:rsidR="009E385F" w:rsidRPr="0033359F" w:rsidRDefault="009E385F" w:rsidP="009E385F">
      <w:pPr>
        <w:pStyle w:val="ListParagraph"/>
        <w:numPr>
          <w:ilvl w:val="0"/>
          <w:numId w:val="6"/>
        </w:numPr>
        <w:spacing w:before="120" w:after="120"/>
        <w:rPr>
          <w:rFonts w:ascii="Arial" w:hAnsi="Arial" w:cs="Arial"/>
          <w:sz w:val="22"/>
          <w:szCs w:val="22"/>
        </w:rPr>
      </w:pPr>
      <w:r w:rsidRPr="0033359F">
        <w:rPr>
          <w:rFonts w:ascii="Arial" w:hAnsi="Arial" w:cs="Arial"/>
          <w:sz w:val="22"/>
          <w:szCs w:val="22"/>
        </w:rPr>
        <w:t xml:space="preserve">The Preschool Leader shall check around the school premises. At the same time, arrange for one or more adults to search everywhere within the school site, both inside and out, carefully checking all spaces, cupboards, washrooms etc where a small child might hide. Check the doors, gates for signs of entry/exit. </w:t>
      </w:r>
    </w:p>
    <w:p w:rsidR="009E385F" w:rsidRPr="0033359F" w:rsidRDefault="009E385F" w:rsidP="009E385F">
      <w:pPr>
        <w:pStyle w:val="ListParagraph"/>
        <w:numPr>
          <w:ilvl w:val="0"/>
          <w:numId w:val="6"/>
        </w:numPr>
        <w:spacing w:before="120" w:after="120"/>
        <w:rPr>
          <w:rFonts w:ascii="Arial" w:hAnsi="Arial" w:cs="Arial"/>
          <w:sz w:val="22"/>
          <w:szCs w:val="22"/>
        </w:rPr>
      </w:pPr>
      <w:r w:rsidRPr="0033359F">
        <w:rPr>
          <w:rFonts w:ascii="Arial" w:hAnsi="Arial" w:cs="Arial"/>
          <w:sz w:val="22"/>
          <w:szCs w:val="22"/>
        </w:rPr>
        <w:t xml:space="preserve">Care should be taken during this time that other children are not left unattended and put at risk. </w:t>
      </w:r>
    </w:p>
    <w:p w:rsidR="009E385F" w:rsidRPr="0033359F" w:rsidRDefault="009E385F" w:rsidP="009E385F">
      <w:pPr>
        <w:pStyle w:val="ListParagraph"/>
        <w:numPr>
          <w:ilvl w:val="0"/>
          <w:numId w:val="6"/>
        </w:numPr>
        <w:spacing w:before="120" w:after="120"/>
        <w:rPr>
          <w:rFonts w:ascii="Arial" w:hAnsi="Arial" w:cs="Arial"/>
          <w:sz w:val="22"/>
          <w:szCs w:val="22"/>
        </w:rPr>
      </w:pPr>
      <w:r w:rsidRPr="0033359F">
        <w:rPr>
          <w:rFonts w:ascii="Arial" w:hAnsi="Arial" w:cs="Arial"/>
          <w:sz w:val="22"/>
          <w:szCs w:val="22"/>
        </w:rPr>
        <w:t xml:space="preserve">If the child is not found, then a member of Senior Management </w:t>
      </w:r>
      <w:r w:rsidR="005C1049" w:rsidRPr="0033359F">
        <w:rPr>
          <w:rFonts w:ascii="Arial" w:hAnsi="Arial" w:cs="Arial"/>
          <w:sz w:val="22"/>
          <w:szCs w:val="22"/>
        </w:rPr>
        <w:t xml:space="preserve">Team </w:t>
      </w:r>
      <w:r w:rsidRPr="0033359F">
        <w:rPr>
          <w:rFonts w:ascii="Arial" w:hAnsi="Arial" w:cs="Arial"/>
          <w:sz w:val="22"/>
          <w:szCs w:val="22"/>
        </w:rPr>
        <w:t xml:space="preserve">should be informed immediately. </w:t>
      </w:r>
    </w:p>
    <w:p w:rsidR="009E385F" w:rsidRPr="0033359F" w:rsidRDefault="009E385F" w:rsidP="009E385F">
      <w:pPr>
        <w:pStyle w:val="ListParagraph"/>
        <w:numPr>
          <w:ilvl w:val="0"/>
          <w:numId w:val="6"/>
        </w:numPr>
        <w:spacing w:before="120" w:after="120"/>
        <w:rPr>
          <w:rFonts w:ascii="Arial" w:hAnsi="Arial" w:cs="Arial"/>
          <w:sz w:val="22"/>
          <w:szCs w:val="22"/>
        </w:rPr>
      </w:pPr>
      <w:r w:rsidRPr="0033359F">
        <w:rPr>
          <w:rFonts w:ascii="Arial" w:hAnsi="Arial" w:cs="Arial"/>
          <w:sz w:val="22"/>
          <w:szCs w:val="22"/>
        </w:rPr>
        <w:t>If, after thorough searching, the child is still not found the Police should be informed.</w:t>
      </w:r>
    </w:p>
    <w:p w:rsidR="009E385F" w:rsidRPr="0033359F" w:rsidRDefault="009E385F" w:rsidP="009E385F">
      <w:pPr>
        <w:pStyle w:val="ListParagraph"/>
        <w:numPr>
          <w:ilvl w:val="0"/>
          <w:numId w:val="6"/>
        </w:numPr>
        <w:spacing w:before="120" w:after="120"/>
        <w:rPr>
          <w:rFonts w:ascii="Arial" w:hAnsi="Arial" w:cs="Arial"/>
          <w:sz w:val="22"/>
          <w:szCs w:val="22"/>
        </w:rPr>
      </w:pPr>
      <w:r w:rsidRPr="0033359F">
        <w:rPr>
          <w:rFonts w:ascii="Arial" w:hAnsi="Arial" w:cs="Arial"/>
          <w:sz w:val="22"/>
          <w:szCs w:val="22"/>
        </w:rPr>
        <w:t xml:space="preserve">At this stage the child’s parents/carers will be telephoned. Further action beyond this shall be taken in consultation with the parents/carers. </w:t>
      </w:r>
    </w:p>
    <w:p w:rsidR="009E385F" w:rsidRPr="0033359F" w:rsidRDefault="009E385F" w:rsidP="009E385F">
      <w:pPr>
        <w:pStyle w:val="ListParagraph"/>
        <w:numPr>
          <w:ilvl w:val="0"/>
          <w:numId w:val="6"/>
        </w:numPr>
        <w:spacing w:before="120" w:after="120"/>
        <w:rPr>
          <w:rFonts w:ascii="Arial" w:hAnsi="Arial" w:cs="Arial"/>
          <w:sz w:val="22"/>
          <w:szCs w:val="22"/>
        </w:rPr>
      </w:pPr>
      <w:r w:rsidRPr="0033359F">
        <w:rPr>
          <w:rFonts w:ascii="Arial" w:hAnsi="Arial" w:cs="Arial"/>
          <w:sz w:val="22"/>
          <w:szCs w:val="22"/>
        </w:rPr>
        <w:t xml:space="preserve">While waiting for the Police and the parent/carer to arrive, searches for the child will continue. </w:t>
      </w:r>
    </w:p>
    <w:p w:rsidR="009E385F" w:rsidRPr="0033359F" w:rsidRDefault="009E385F" w:rsidP="009E385F">
      <w:pPr>
        <w:spacing w:before="120" w:after="120"/>
        <w:rPr>
          <w:rFonts w:ascii="Arial" w:hAnsi="Arial" w:cs="Arial"/>
          <w:sz w:val="22"/>
          <w:szCs w:val="22"/>
        </w:rPr>
      </w:pPr>
      <w:r w:rsidRPr="0033359F">
        <w:rPr>
          <w:rFonts w:ascii="Arial" w:hAnsi="Arial" w:cs="Arial"/>
          <w:sz w:val="22"/>
          <w:szCs w:val="22"/>
        </w:rPr>
        <w:t xml:space="preserve">During this period, staff will maintain as normal a routine as is possible for the rest of the children at preschool. </w:t>
      </w:r>
    </w:p>
    <w:p w:rsidR="009E385F" w:rsidRPr="0033359F" w:rsidRDefault="005C1049" w:rsidP="009E385F">
      <w:pPr>
        <w:pStyle w:val="ListParagraph"/>
        <w:numPr>
          <w:ilvl w:val="0"/>
          <w:numId w:val="7"/>
        </w:numPr>
        <w:spacing w:before="120" w:after="120"/>
        <w:rPr>
          <w:rFonts w:ascii="Arial" w:hAnsi="Arial" w:cs="Arial"/>
          <w:sz w:val="22"/>
          <w:szCs w:val="22"/>
        </w:rPr>
      </w:pPr>
      <w:r w:rsidRPr="0033359F">
        <w:rPr>
          <w:rFonts w:ascii="Arial" w:hAnsi="Arial" w:cs="Arial"/>
          <w:sz w:val="22"/>
          <w:szCs w:val="22"/>
        </w:rPr>
        <w:t xml:space="preserve">The Preschool Leader or a Senior Management Team </w:t>
      </w:r>
      <w:r w:rsidR="009E385F" w:rsidRPr="0033359F">
        <w:rPr>
          <w:rFonts w:ascii="Arial" w:hAnsi="Arial" w:cs="Arial"/>
          <w:sz w:val="22"/>
          <w:szCs w:val="22"/>
        </w:rPr>
        <w:t>will be responsible for meeting the Police and the missing child’s parent</w:t>
      </w:r>
      <w:r w:rsidRPr="0033359F">
        <w:rPr>
          <w:rFonts w:ascii="Arial" w:hAnsi="Arial" w:cs="Arial"/>
          <w:sz w:val="22"/>
          <w:szCs w:val="22"/>
        </w:rPr>
        <w:t>/carer. The Preschool Leader or member of SM</w:t>
      </w:r>
      <w:r w:rsidR="009E385F" w:rsidRPr="0033359F">
        <w:rPr>
          <w:rFonts w:ascii="Arial" w:hAnsi="Arial" w:cs="Arial"/>
          <w:sz w:val="22"/>
          <w:szCs w:val="22"/>
        </w:rPr>
        <w:t xml:space="preserve">T will co-ordinate any actions instructed by the Police, and do all she/he can to comfort and reassure the parents/carers. </w:t>
      </w:r>
    </w:p>
    <w:p w:rsidR="009E385F" w:rsidRPr="0033359F" w:rsidRDefault="009E385F" w:rsidP="009E385F">
      <w:pPr>
        <w:pStyle w:val="ListParagraph"/>
        <w:numPr>
          <w:ilvl w:val="0"/>
          <w:numId w:val="7"/>
        </w:numPr>
        <w:spacing w:before="120" w:after="120"/>
        <w:rPr>
          <w:rFonts w:ascii="Arial" w:hAnsi="Arial" w:cs="Arial"/>
          <w:sz w:val="22"/>
          <w:szCs w:val="22"/>
        </w:rPr>
      </w:pPr>
      <w:r w:rsidRPr="0033359F">
        <w:rPr>
          <w:rFonts w:ascii="Arial" w:hAnsi="Arial" w:cs="Arial"/>
          <w:sz w:val="22"/>
          <w:szCs w:val="22"/>
        </w:rPr>
        <w:t xml:space="preserve">Once </w:t>
      </w:r>
      <w:r w:rsidR="005C1049" w:rsidRPr="0033359F">
        <w:rPr>
          <w:rFonts w:ascii="Arial" w:hAnsi="Arial" w:cs="Arial"/>
          <w:sz w:val="22"/>
          <w:szCs w:val="22"/>
        </w:rPr>
        <w:t>the incident is resolved, the SM</w:t>
      </w:r>
      <w:r w:rsidRPr="0033359F">
        <w:rPr>
          <w:rFonts w:ascii="Arial" w:hAnsi="Arial" w:cs="Arial"/>
          <w:sz w:val="22"/>
          <w:szCs w:val="22"/>
        </w:rPr>
        <w:t xml:space="preserve">T and the staff team will review relevant policies and procedures and implement any necessary changes. </w:t>
      </w:r>
    </w:p>
    <w:p w:rsidR="005C1049" w:rsidRPr="0033359F" w:rsidRDefault="009E385F" w:rsidP="009E385F">
      <w:pPr>
        <w:pStyle w:val="ListParagraph"/>
        <w:numPr>
          <w:ilvl w:val="0"/>
          <w:numId w:val="7"/>
        </w:numPr>
        <w:spacing w:before="120" w:after="120"/>
        <w:rPr>
          <w:rFonts w:ascii="Arial" w:hAnsi="Arial" w:cs="Arial"/>
          <w:sz w:val="22"/>
          <w:szCs w:val="22"/>
        </w:rPr>
      </w:pPr>
      <w:r w:rsidRPr="0033359F">
        <w:rPr>
          <w:rFonts w:ascii="Arial" w:hAnsi="Arial" w:cs="Arial"/>
          <w:sz w:val="22"/>
          <w:szCs w:val="22"/>
        </w:rPr>
        <w:t xml:space="preserve">All incidents of children going missing from school will be recorded in the Incident Record Book. </w:t>
      </w:r>
    </w:p>
    <w:p w:rsidR="009E385F" w:rsidRPr="0033359F" w:rsidRDefault="009E385F" w:rsidP="009E385F">
      <w:pPr>
        <w:pStyle w:val="ListParagraph"/>
        <w:numPr>
          <w:ilvl w:val="0"/>
          <w:numId w:val="7"/>
        </w:numPr>
        <w:spacing w:before="120" w:after="120"/>
        <w:rPr>
          <w:rFonts w:ascii="Arial" w:hAnsi="Arial" w:cs="Arial"/>
          <w:sz w:val="22"/>
          <w:szCs w:val="22"/>
        </w:rPr>
      </w:pPr>
      <w:r w:rsidRPr="0033359F">
        <w:rPr>
          <w:rFonts w:ascii="Arial" w:hAnsi="Arial" w:cs="Arial"/>
          <w:sz w:val="22"/>
          <w:szCs w:val="22"/>
        </w:rPr>
        <w:t>Relevant policies and procedures should be reviewed. Media q</w:t>
      </w:r>
      <w:r w:rsidR="005C1049" w:rsidRPr="0033359F">
        <w:rPr>
          <w:rFonts w:ascii="Arial" w:hAnsi="Arial" w:cs="Arial"/>
          <w:sz w:val="22"/>
          <w:szCs w:val="22"/>
        </w:rPr>
        <w:t>ueries should be referred to Michelle Wisbey.</w:t>
      </w:r>
      <w:r w:rsidRPr="0033359F">
        <w:rPr>
          <w:rFonts w:ascii="Arial" w:hAnsi="Arial" w:cs="Arial"/>
          <w:sz w:val="22"/>
          <w:szCs w:val="22"/>
        </w:rPr>
        <w:t xml:space="preserve"> </w:t>
      </w:r>
    </w:p>
    <w:p w:rsidR="009E385F" w:rsidRPr="0033359F" w:rsidRDefault="009E385F" w:rsidP="009E385F">
      <w:pPr>
        <w:spacing w:before="120" w:after="120"/>
        <w:rPr>
          <w:rFonts w:ascii="Arial" w:hAnsi="Arial" w:cs="Arial"/>
          <w:sz w:val="22"/>
          <w:szCs w:val="22"/>
        </w:rPr>
      </w:pPr>
      <w:r w:rsidRPr="0033359F">
        <w:rPr>
          <w:rFonts w:ascii="Arial" w:hAnsi="Arial" w:cs="Arial"/>
          <w:sz w:val="22"/>
          <w:szCs w:val="22"/>
        </w:rPr>
        <w:t xml:space="preserve"> </w:t>
      </w:r>
    </w:p>
    <w:p w:rsidR="009E385F" w:rsidRPr="0033359F" w:rsidRDefault="009E385F" w:rsidP="005C1049">
      <w:pPr>
        <w:pStyle w:val="ListParagraph"/>
        <w:numPr>
          <w:ilvl w:val="0"/>
          <w:numId w:val="7"/>
        </w:numPr>
        <w:spacing w:before="120" w:after="120"/>
        <w:rPr>
          <w:rFonts w:ascii="Arial" w:hAnsi="Arial" w:cs="Arial"/>
          <w:sz w:val="22"/>
          <w:szCs w:val="22"/>
        </w:rPr>
      </w:pPr>
      <w:r w:rsidRPr="0033359F">
        <w:rPr>
          <w:rFonts w:ascii="Arial" w:hAnsi="Arial" w:cs="Arial"/>
          <w:sz w:val="22"/>
          <w:szCs w:val="22"/>
        </w:rPr>
        <w:lastRenderedPageBreak/>
        <w:t>In cases where either the police or social services have been informed, the relevant body (</w:t>
      </w:r>
      <w:proofErr w:type="spellStart"/>
      <w:r w:rsidRPr="0033359F">
        <w:rPr>
          <w:rFonts w:ascii="Arial" w:hAnsi="Arial" w:cs="Arial"/>
          <w:sz w:val="22"/>
          <w:szCs w:val="22"/>
        </w:rPr>
        <w:t>Ofsted</w:t>
      </w:r>
      <w:proofErr w:type="spellEnd"/>
      <w:r w:rsidRPr="0033359F">
        <w:rPr>
          <w:rFonts w:ascii="Arial" w:hAnsi="Arial" w:cs="Arial"/>
          <w:sz w:val="22"/>
          <w:szCs w:val="22"/>
        </w:rPr>
        <w:t xml:space="preserve">) will be informed as soon as is practical. </w:t>
      </w:r>
    </w:p>
    <w:p w:rsidR="009E385F" w:rsidRPr="0033359F" w:rsidRDefault="009E385F" w:rsidP="005C1049">
      <w:pPr>
        <w:pStyle w:val="ListParagraph"/>
        <w:numPr>
          <w:ilvl w:val="0"/>
          <w:numId w:val="7"/>
        </w:numPr>
        <w:spacing w:before="120" w:after="120"/>
        <w:rPr>
          <w:rFonts w:ascii="Arial" w:hAnsi="Arial" w:cs="Arial"/>
          <w:sz w:val="22"/>
          <w:szCs w:val="22"/>
        </w:rPr>
      </w:pPr>
      <w:r w:rsidRPr="0033359F">
        <w:rPr>
          <w:rFonts w:ascii="Arial" w:hAnsi="Arial" w:cs="Arial"/>
          <w:sz w:val="22"/>
          <w:szCs w:val="22"/>
        </w:rPr>
        <w:t xml:space="preserve">Parents will be informed if their child was temporarily missing during the school day. </w:t>
      </w:r>
    </w:p>
    <w:p w:rsidR="009E385F" w:rsidRPr="0033359F" w:rsidRDefault="009E385F" w:rsidP="005C1049">
      <w:pPr>
        <w:pStyle w:val="ListParagraph"/>
        <w:numPr>
          <w:ilvl w:val="0"/>
          <w:numId w:val="7"/>
        </w:numPr>
        <w:spacing w:before="120" w:after="120"/>
        <w:rPr>
          <w:rFonts w:ascii="Arial" w:hAnsi="Arial" w:cs="Arial"/>
          <w:sz w:val="22"/>
          <w:szCs w:val="22"/>
        </w:rPr>
      </w:pPr>
      <w:r w:rsidRPr="0033359F">
        <w:rPr>
          <w:rFonts w:ascii="Arial" w:hAnsi="Arial" w:cs="Arial"/>
          <w:sz w:val="22"/>
          <w:szCs w:val="22"/>
        </w:rPr>
        <w:t xml:space="preserve">If the child is injured, a report would be made under RIDDOR to the HSE. </w:t>
      </w:r>
    </w:p>
    <w:p w:rsidR="005B0181" w:rsidRPr="0033359F" w:rsidRDefault="009E385F" w:rsidP="009E385F">
      <w:pPr>
        <w:pStyle w:val="ListParagraph"/>
        <w:numPr>
          <w:ilvl w:val="0"/>
          <w:numId w:val="7"/>
        </w:numPr>
        <w:spacing w:before="120" w:after="120"/>
        <w:rPr>
          <w:rFonts w:ascii="Arial" w:hAnsi="Arial" w:cs="Arial"/>
          <w:sz w:val="22"/>
          <w:szCs w:val="22"/>
        </w:rPr>
      </w:pPr>
      <w:r w:rsidRPr="0033359F">
        <w:rPr>
          <w:rFonts w:ascii="Arial" w:hAnsi="Arial" w:cs="Arial"/>
          <w:sz w:val="22"/>
          <w:szCs w:val="22"/>
        </w:rPr>
        <w:t xml:space="preserve">A full record of all activities taken up to the stage at which the child was found would be made for the incident report. If appropriate, procedures would be adjusted. </w:t>
      </w:r>
      <w:r w:rsidRPr="0033359F">
        <w:rPr>
          <w:rFonts w:ascii="Arial" w:hAnsi="Arial" w:cs="Arial"/>
          <w:sz w:val="22"/>
          <w:szCs w:val="22"/>
        </w:rPr>
        <w:cr/>
      </w:r>
    </w:p>
    <w:p w:rsidR="005C1049" w:rsidRPr="0033359F" w:rsidRDefault="005C1049" w:rsidP="005C1049">
      <w:pPr>
        <w:spacing w:before="120" w:after="120"/>
        <w:rPr>
          <w:rFonts w:ascii="Arial" w:hAnsi="Arial" w:cs="Arial"/>
          <w:b/>
          <w:sz w:val="22"/>
          <w:szCs w:val="22"/>
        </w:rPr>
      </w:pPr>
      <w:r w:rsidRPr="0033359F">
        <w:rPr>
          <w:rFonts w:ascii="Arial" w:hAnsi="Arial" w:cs="Arial"/>
          <w:b/>
          <w:sz w:val="22"/>
          <w:szCs w:val="22"/>
        </w:rPr>
        <w:t xml:space="preserve">ACTIONS TO BE FOLLOWED BY STAFF IF A CHILD GOES MISSING ON AN </w:t>
      </w:r>
    </w:p>
    <w:p w:rsidR="005C1049" w:rsidRPr="0033359F" w:rsidRDefault="005C1049" w:rsidP="005C1049">
      <w:pPr>
        <w:spacing w:before="120" w:after="120"/>
        <w:rPr>
          <w:rFonts w:ascii="Arial" w:hAnsi="Arial" w:cs="Arial"/>
          <w:b/>
          <w:sz w:val="22"/>
          <w:szCs w:val="22"/>
        </w:rPr>
      </w:pPr>
      <w:r w:rsidRPr="0033359F">
        <w:rPr>
          <w:rFonts w:ascii="Arial" w:hAnsi="Arial" w:cs="Arial"/>
          <w:b/>
          <w:sz w:val="22"/>
          <w:szCs w:val="22"/>
        </w:rPr>
        <w:t xml:space="preserve">OUTING </w:t>
      </w:r>
    </w:p>
    <w:p w:rsidR="005C1049" w:rsidRPr="0033359F" w:rsidRDefault="005C1049" w:rsidP="005C1049">
      <w:pPr>
        <w:spacing w:before="120" w:after="120"/>
        <w:rPr>
          <w:rFonts w:ascii="Arial" w:hAnsi="Arial" w:cs="Arial"/>
          <w:sz w:val="22"/>
          <w:szCs w:val="22"/>
        </w:rPr>
      </w:pPr>
      <w:r w:rsidRPr="0033359F">
        <w:rPr>
          <w:rFonts w:ascii="Arial" w:hAnsi="Arial" w:cs="Arial"/>
          <w:sz w:val="22"/>
          <w:szCs w:val="22"/>
        </w:rPr>
        <w:t xml:space="preserve"> </w:t>
      </w:r>
    </w:p>
    <w:p w:rsidR="005C1049" w:rsidRPr="0033359F" w:rsidRDefault="005C1049" w:rsidP="005C1049">
      <w:pPr>
        <w:spacing w:before="120" w:after="120"/>
        <w:rPr>
          <w:rFonts w:ascii="Arial" w:hAnsi="Arial" w:cs="Arial"/>
          <w:sz w:val="22"/>
          <w:szCs w:val="22"/>
        </w:rPr>
      </w:pPr>
      <w:r w:rsidRPr="0033359F">
        <w:rPr>
          <w:rFonts w:ascii="Arial" w:hAnsi="Arial" w:cs="Arial"/>
          <w:sz w:val="22"/>
          <w:szCs w:val="22"/>
        </w:rPr>
        <w:t xml:space="preserve">• An immediate head count would be carried out in order to ensure that all the other children were present. </w:t>
      </w:r>
    </w:p>
    <w:p w:rsidR="005C1049" w:rsidRPr="0033359F" w:rsidRDefault="005C1049" w:rsidP="005C1049">
      <w:pPr>
        <w:spacing w:before="120" w:after="120"/>
        <w:rPr>
          <w:rFonts w:ascii="Arial" w:hAnsi="Arial" w:cs="Arial"/>
          <w:sz w:val="22"/>
          <w:szCs w:val="22"/>
        </w:rPr>
      </w:pPr>
      <w:r w:rsidRPr="0033359F">
        <w:rPr>
          <w:rFonts w:ascii="Arial" w:hAnsi="Arial" w:cs="Arial"/>
          <w:sz w:val="22"/>
          <w:szCs w:val="22"/>
        </w:rPr>
        <w:t xml:space="preserve">• An adult would search the immediate vicinity. </w:t>
      </w:r>
    </w:p>
    <w:p w:rsidR="005C1049" w:rsidRPr="0033359F" w:rsidRDefault="005C1049" w:rsidP="005C1049">
      <w:pPr>
        <w:spacing w:before="120" w:after="120"/>
        <w:rPr>
          <w:rFonts w:ascii="Arial" w:hAnsi="Arial" w:cs="Arial"/>
          <w:sz w:val="22"/>
          <w:szCs w:val="22"/>
        </w:rPr>
      </w:pPr>
      <w:r w:rsidRPr="0033359F">
        <w:rPr>
          <w:rFonts w:ascii="Arial" w:hAnsi="Arial" w:cs="Arial"/>
          <w:sz w:val="22"/>
          <w:szCs w:val="22"/>
        </w:rPr>
        <w:t>• Contact the venue manager and arrange a search.</w:t>
      </w:r>
    </w:p>
    <w:p w:rsidR="005C1049" w:rsidRPr="0033359F" w:rsidRDefault="005C1049" w:rsidP="005C1049">
      <w:pPr>
        <w:spacing w:before="120" w:after="120"/>
        <w:rPr>
          <w:rFonts w:ascii="Arial" w:hAnsi="Arial" w:cs="Arial"/>
          <w:sz w:val="22"/>
          <w:szCs w:val="22"/>
        </w:rPr>
      </w:pPr>
      <w:r w:rsidRPr="0033359F">
        <w:rPr>
          <w:rFonts w:ascii="Arial" w:hAnsi="Arial" w:cs="Arial"/>
          <w:sz w:val="22"/>
          <w:szCs w:val="22"/>
        </w:rPr>
        <w:t xml:space="preserve">• The Party Leader should assess the situation re: </w:t>
      </w:r>
    </w:p>
    <w:p w:rsidR="005C1049" w:rsidRPr="0033359F" w:rsidRDefault="005C1049" w:rsidP="005C1049">
      <w:pPr>
        <w:spacing w:before="120" w:after="120"/>
        <w:rPr>
          <w:rFonts w:ascii="Arial" w:hAnsi="Arial" w:cs="Arial"/>
          <w:sz w:val="22"/>
          <w:szCs w:val="22"/>
        </w:rPr>
      </w:pPr>
      <w:r w:rsidRPr="0033359F">
        <w:rPr>
          <w:rFonts w:ascii="Arial" w:hAnsi="Arial" w:cs="Arial"/>
          <w:sz w:val="22"/>
          <w:szCs w:val="22"/>
        </w:rPr>
        <w:t xml:space="preserve">- Remaining at the venue </w:t>
      </w:r>
    </w:p>
    <w:p w:rsidR="005C1049" w:rsidRPr="0033359F" w:rsidRDefault="005C1049" w:rsidP="005C1049">
      <w:pPr>
        <w:spacing w:before="120" w:after="120"/>
        <w:rPr>
          <w:rFonts w:ascii="Arial" w:hAnsi="Arial" w:cs="Arial"/>
          <w:sz w:val="22"/>
          <w:szCs w:val="22"/>
        </w:rPr>
      </w:pPr>
      <w:r w:rsidRPr="0033359F">
        <w:rPr>
          <w:rFonts w:ascii="Arial" w:hAnsi="Arial" w:cs="Arial"/>
          <w:sz w:val="22"/>
          <w:szCs w:val="22"/>
        </w:rPr>
        <w:t xml:space="preserve">- The possibility of taking the remaining children back to school </w:t>
      </w:r>
    </w:p>
    <w:p w:rsidR="005C1049" w:rsidRPr="0033359F" w:rsidRDefault="005C1049" w:rsidP="005C1049">
      <w:pPr>
        <w:spacing w:before="120" w:after="120"/>
        <w:rPr>
          <w:rFonts w:ascii="Arial" w:hAnsi="Arial" w:cs="Arial"/>
          <w:sz w:val="22"/>
          <w:szCs w:val="22"/>
        </w:rPr>
      </w:pPr>
      <w:r w:rsidRPr="0033359F">
        <w:rPr>
          <w:rFonts w:ascii="Arial" w:hAnsi="Arial" w:cs="Arial"/>
          <w:sz w:val="22"/>
          <w:szCs w:val="22"/>
        </w:rPr>
        <w:t xml:space="preserve">- Number of staff remaining at venue / returning with children </w:t>
      </w:r>
    </w:p>
    <w:p w:rsidR="005C1049" w:rsidRPr="0033359F" w:rsidRDefault="005C1049" w:rsidP="005C1049">
      <w:pPr>
        <w:spacing w:before="120" w:after="120"/>
        <w:rPr>
          <w:rFonts w:ascii="Arial" w:hAnsi="Arial" w:cs="Arial"/>
          <w:sz w:val="22"/>
          <w:szCs w:val="22"/>
        </w:rPr>
      </w:pPr>
      <w:r w:rsidRPr="0033359F">
        <w:rPr>
          <w:rFonts w:ascii="Arial" w:hAnsi="Arial" w:cs="Arial"/>
          <w:sz w:val="22"/>
          <w:szCs w:val="22"/>
        </w:rPr>
        <w:t xml:space="preserve">• Inform Michelle Wisbey, Preschool Director and the Child Protection Officer by mobile phone. </w:t>
      </w:r>
    </w:p>
    <w:p w:rsidR="005C1049" w:rsidRPr="0033359F" w:rsidRDefault="005C1049" w:rsidP="005C1049">
      <w:pPr>
        <w:spacing w:before="120" w:after="120"/>
        <w:rPr>
          <w:rFonts w:ascii="Arial" w:hAnsi="Arial" w:cs="Arial"/>
          <w:sz w:val="22"/>
          <w:szCs w:val="22"/>
        </w:rPr>
      </w:pPr>
      <w:r w:rsidRPr="0033359F">
        <w:rPr>
          <w:rFonts w:ascii="Arial" w:hAnsi="Arial" w:cs="Arial"/>
          <w:sz w:val="22"/>
          <w:szCs w:val="22"/>
        </w:rPr>
        <w:t xml:space="preserve">• The Preschool Leader or a member of SMT would ring the child’s parents and explain what has happened, and what steps have been set in motion. Ask them to come to the venue/ the school at once. </w:t>
      </w:r>
    </w:p>
    <w:p w:rsidR="00890082" w:rsidRPr="0033359F" w:rsidRDefault="005C1049" w:rsidP="00890082">
      <w:pPr>
        <w:spacing w:before="120" w:after="120"/>
        <w:rPr>
          <w:rFonts w:ascii="Arial" w:hAnsi="Arial" w:cs="Arial"/>
          <w:sz w:val="22"/>
          <w:szCs w:val="22"/>
        </w:rPr>
      </w:pPr>
      <w:r w:rsidRPr="0033359F">
        <w:rPr>
          <w:rFonts w:ascii="Arial" w:hAnsi="Arial" w:cs="Arial"/>
          <w:sz w:val="22"/>
          <w:szCs w:val="22"/>
        </w:rPr>
        <w:t>• Contact the Polic</w:t>
      </w:r>
      <w:r w:rsidR="00890082" w:rsidRPr="0033359F">
        <w:rPr>
          <w:rFonts w:ascii="Arial" w:hAnsi="Arial" w:cs="Arial"/>
          <w:sz w:val="22"/>
          <w:szCs w:val="22"/>
        </w:rPr>
        <w:t>e</w:t>
      </w:r>
    </w:p>
    <w:p w:rsidR="00890082" w:rsidRPr="0033359F" w:rsidRDefault="00890082" w:rsidP="00890082">
      <w:pPr>
        <w:pStyle w:val="ListParagraph"/>
        <w:numPr>
          <w:ilvl w:val="0"/>
          <w:numId w:val="5"/>
        </w:numPr>
        <w:spacing w:before="120" w:after="120"/>
        <w:rPr>
          <w:rFonts w:ascii="Arial" w:hAnsi="Arial" w:cs="Arial"/>
          <w:sz w:val="22"/>
          <w:szCs w:val="22"/>
        </w:rPr>
      </w:pPr>
      <w:r w:rsidRPr="0033359F">
        <w:rPr>
          <w:rFonts w:ascii="Arial" w:hAnsi="Arial" w:cs="Arial"/>
          <w:sz w:val="22"/>
          <w:szCs w:val="22"/>
        </w:rPr>
        <w:t xml:space="preserve">Media queries should be referred to Michelle Wisbey. </w:t>
      </w:r>
    </w:p>
    <w:p w:rsidR="00890082" w:rsidRPr="0033359F" w:rsidRDefault="00890082" w:rsidP="00890082">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r w:rsidRPr="0033359F">
        <w:rPr>
          <w:rFonts w:ascii="Arial" w:hAnsi="Arial" w:cs="Arial"/>
          <w:b/>
          <w:sz w:val="22"/>
          <w:szCs w:val="22"/>
        </w:rPr>
        <w:t xml:space="preserve">ACTIONS TO BE FOLLOWED BY STAFF ONCE THE CHILD IS FOUND </w:t>
      </w:r>
    </w:p>
    <w:p w:rsidR="005C1049" w:rsidRPr="0033359F" w:rsidRDefault="005C1049" w:rsidP="005C1049">
      <w:pPr>
        <w:spacing w:before="120" w:after="120"/>
        <w:rPr>
          <w:rFonts w:ascii="Arial" w:hAnsi="Arial" w:cs="Arial"/>
          <w:b/>
          <w:sz w:val="22"/>
          <w:szCs w:val="22"/>
        </w:rPr>
      </w:pPr>
      <w:r w:rsidRPr="0033359F">
        <w:rPr>
          <w:rFonts w:ascii="Arial" w:hAnsi="Arial" w:cs="Arial"/>
          <w:b/>
          <w:sz w:val="22"/>
          <w:szCs w:val="22"/>
        </w:rPr>
        <w:t>The investigation</w:t>
      </w:r>
    </w:p>
    <w:p w:rsidR="005C1049" w:rsidRPr="0033359F" w:rsidRDefault="005C1049" w:rsidP="005C1049">
      <w:pPr>
        <w:numPr>
          <w:ilvl w:val="0"/>
          <w:numId w:val="4"/>
        </w:numPr>
        <w:spacing w:before="120" w:after="120"/>
        <w:rPr>
          <w:rFonts w:ascii="Arial" w:hAnsi="Arial" w:cs="Arial"/>
          <w:sz w:val="22"/>
          <w:szCs w:val="22"/>
        </w:rPr>
      </w:pPr>
      <w:r w:rsidRPr="0033359F">
        <w:rPr>
          <w:rFonts w:ascii="Arial" w:hAnsi="Arial" w:cs="Arial"/>
          <w:sz w:val="22"/>
          <w:szCs w:val="22"/>
        </w:rPr>
        <w:t xml:space="preserve"> Michelle Wisbey, the registered person, carries out a full investigation taking written statements from all the staff present at the time, or who were on the outing.</w:t>
      </w:r>
    </w:p>
    <w:p w:rsidR="005C1049" w:rsidRPr="0033359F" w:rsidRDefault="005C1049" w:rsidP="005C1049">
      <w:pPr>
        <w:numPr>
          <w:ilvl w:val="0"/>
          <w:numId w:val="4"/>
        </w:numPr>
        <w:spacing w:before="120" w:after="120"/>
        <w:rPr>
          <w:rFonts w:ascii="Arial" w:hAnsi="Arial" w:cs="Arial"/>
          <w:sz w:val="22"/>
          <w:szCs w:val="22"/>
        </w:rPr>
      </w:pPr>
      <w:r w:rsidRPr="0033359F">
        <w:rPr>
          <w:rFonts w:ascii="Arial" w:hAnsi="Arial" w:cs="Arial"/>
          <w:sz w:val="22"/>
          <w:szCs w:val="22"/>
        </w:rPr>
        <w:t xml:space="preserve">The key person/ staff writes an incident report detailing: </w:t>
      </w:r>
    </w:p>
    <w:p w:rsidR="005C1049" w:rsidRPr="0033359F" w:rsidRDefault="005C1049" w:rsidP="005C1049">
      <w:pPr>
        <w:numPr>
          <w:ilvl w:val="0"/>
          <w:numId w:val="1"/>
        </w:numPr>
        <w:spacing w:before="120" w:after="120"/>
        <w:rPr>
          <w:rFonts w:ascii="Arial" w:hAnsi="Arial" w:cs="Arial"/>
          <w:sz w:val="22"/>
          <w:szCs w:val="22"/>
        </w:rPr>
      </w:pPr>
      <w:r w:rsidRPr="0033359F">
        <w:rPr>
          <w:rFonts w:ascii="Arial" w:hAnsi="Arial" w:cs="Arial"/>
          <w:sz w:val="22"/>
          <w:szCs w:val="22"/>
        </w:rPr>
        <w:t>the date and time of the report;</w:t>
      </w:r>
    </w:p>
    <w:p w:rsidR="005C1049" w:rsidRPr="0033359F" w:rsidRDefault="005C1049" w:rsidP="005C1049">
      <w:pPr>
        <w:numPr>
          <w:ilvl w:val="0"/>
          <w:numId w:val="1"/>
        </w:numPr>
        <w:spacing w:before="120" w:after="120"/>
        <w:rPr>
          <w:rFonts w:ascii="Arial" w:hAnsi="Arial" w:cs="Arial"/>
          <w:sz w:val="22"/>
          <w:szCs w:val="22"/>
        </w:rPr>
      </w:pPr>
      <w:r w:rsidRPr="0033359F">
        <w:rPr>
          <w:rFonts w:ascii="Arial" w:hAnsi="Arial" w:cs="Arial"/>
          <w:sz w:val="22"/>
          <w:szCs w:val="22"/>
        </w:rPr>
        <w:t>what staff/ children were in the group/outing;</w:t>
      </w:r>
    </w:p>
    <w:p w:rsidR="005C1049" w:rsidRPr="0033359F" w:rsidRDefault="005C1049" w:rsidP="005C1049">
      <w:pPr>
        <w:numPr>
          <w:ilvl w:val="0"/>
          <w:numId w:val="1"/>
        </w:numPr>
        <w:spacing w:before="120" w:after="120"/>
        <w:rPr>
          <w:rFonts w:ascii="Arial" w:hAnsi="Arial" w:cs="Arial"/>
          <w:sz w:val="22"/>
          <w:szCs w:val="22"/>
        </w:rPr>
      </w:pPr>
      <w:r w:rsidRPr="0033359F">
        <w:rPr>
          <w:rFonts w:ascii="Arial" w:hAnsi="Arial" w:cs="Arial"/>
          <w:sz w:val="22"/>
          <w:szCs w:val="22"/>
        </w:rPr>
        <w:t>when the child was last seen in the group/outing;</w:t>
      </w:r>
    </w:p>
    <w:p w:rsidR="005C1049" w:rsidRPr="0033359F" w:rsidRDefault="005C1049" w:rsidP="005C1049">
      <w:pPr>
        <w:numPr>
          <w:ilvl w:val="0"/>
          <w:numId w:val="1"/>
        </w:numPr>
        <w:spacing w:before="120" w:after="120"/>
        <w:rPr>
          <w:rFonts w:ascii="Arial" w:hAnsi="Arial" w:cs="Arial"/>
          <w:sz w:val="22"/>
          <w:szCs w:val="22"/>
        </w:rPr>
      </w:pPr>
      <w:r w:rsidRPr="0033359F">
        <w:rPr>
          <w:rFonts w:ascii="Arial" w:hAnsi="Arial" w:cs="Arial"/>
          <w:sz w:val="22"/>
          <w:szCs w:val="22"/>
        </w:rPr>
        <w:t>what has taken place in the group/outing since then; and</w:t>
      </w:r>
    </w:p>
    <w:p w:rsidR="005C1049" w:rsidRPr="0033359F" w:rsidRDefault="005C1049" w:rsidP="005C1049">
      <w:pPr>
        <w:numPr>
          <w:ilvl w:val="0"/>
          <w:numId w:val="1"/>
        </w:numPr>
        <w:spacing w:before="120" w:after="120"/>
        <w:rPr>
          <w:rFonts w:ascii="Arial" w:hAnsi="Arial" w:cs="Arial"/>
          <w:sz w:val="22"/>
          <w:szCs w:val="22"/>
        </w:rPr>
      </w:pPr>
      <w:r w:rsidRPr="0033359F">
        <w:rPr>
          <w:rFonts w:ascii="Arial" w:hAnsi="Arial" w:cs="Arial"/>
          <w:sz w:val="22"/>
          <w:szCs w:val="22"/>
        </w:rPr>
        <w:t>the time it is estimated that the child went missing.</w:t>
      </w:r>
    </w:p>
    <w:p w:rsidR="005C1049" w:rsidRPr="0033359F" w:rsidRDefault="005C1049" w:rsidP="005C1049">
      <w:pPr>
        <w:numPr>
          <w:ilvl w:val="0"/>
          <w:numId w:val="5"/>
        </w:numPr>
        <w:spacing w:before="120" w:after="120"/>
        <w:rPr>
          <w:rFonts w:ascii="Arial" w:hAnsi="Arial" w:cs="Arial"/>
          <w:sz w:val="22"/>
          <w:szCs w:val="22"/>
        </w:rPr>
      </w:pPr>
      <w:r w:rsidRPr="0033359F">
        <w:rPr>
          <w:rFonts w:ascii="Arial" w:hAnsi="Arial" w:cs="Arial"/>
          <w:sz w:val="22"/>
          <w:szCs w:val="22"/>
        </w:rPr>
        <w:t>A conclusion is drawn as to how the breach of security happened.</w:t>
      </w:r>
    </w:p>
    <w:p w:rsidR="005C1049" w:rsidRPr="0033359F" w:rsidRDefault="005C1049" w:rsidP="005C1049">
      <w:pPr>
        <w:numPr>
          <w:ilvl w:val="0"/>
          <w:numId w:val="5"/>
        </w:numPr>
        <w:spacing w:before="120" w:after="120"/>
        <w:rPr>
          <w:rFonts w:ascii="Arial" w:hAnsi="Arial" w:cs="Arial"/>
          <w:sz w:val="22"/>
          <w:szCs w:val="22"/>
        </w:rPr>
      </w:pPr>
      <w:r w:rsidRPr="0033359F">
        <w:rPr>
          <w:rFonts w:ascii="Arial" w:hAnsi="Arial" w:cs="Arial"/>
          <w:sz w:val="22"/>
          <w:szCs w:val="22"/>
        </w:rPr>
        <w:lastRenderedPageBreak/>
        <w:t>If the incident warrants a police investigation all staff co-operate fully. In this case, the police will handle all aspects of the investigation including interviewing staff.</w:t>
      </w:r>
    </w:p>
    <w:p w:rsidR="005C1049" w:rsidRPr="0033359F" w:rsidRDefault="005C1049" w:rsidP="005C1049">
      <w:pPr>
        <w:numPr>
          <w:ilvl w:val="0"/>
          <w:numId w:val="5"/>
        </w:numPr>
        <w:spacing w:before="120" w:after="120"/>
        <w:rPr>
          <w:rFonts w:ascii="Arial" w:hAnsi="Arial" w:cs="Arial"/>
          <w:sz w:val="22"/>
          <w:szCs w:val="22"/>
        </w:rPr>
      </w:pPr>
      <w:r w:rsidRPr="0033359F">
        <w:rPr>
          <w:rFonts w:ascii="Arial" w:hAnsi="Arial" w:cs="Arial"/>
          <w:sz w:val="22"/>
          <w:szCs w:val="22"/>
        </w:rPr>
        <w:t xml:space="preserve"> Social Services may be involved if it seems likely that there is a child protection issue to address.</w:t>
      </w:r>
    </w:p>
    <w:p w:rsidR="00890082" w:rsidRPr="0033359F" w:rsidRDefault="00890082" w:rsidP="005C1049">
      <w:pPr>
        <w:numPr>
          <w:ilvl w:val="0"/>
          <w:numId w:val="5"/>
        </w:numPr>
        <w:spacing w:before="120" w:after="120"/>
        <w:rPr>
          <w:rFonts w:ascii="Arial" w:hAnsi="Arial" w:cs="Arial"/>
          <w:sz w:val="22"/>
          <w:szCs w:val="22"/>
        </w:rPr>
      </w:pPr>
      <w:r w:rsidRPr="0033359F">
        <w:rPr>
          <w:rFonts w:ascii="Arial" w:hAnsi="Arial" w:cs="Arial"/>
          <w:sz w:val="22"/>
          <w:szCs w:val="22"/>
        </w:rPr>
        <w:t>The preschool would cooperate fully with any police investigation and any safeguarding investigation by Social Care.</w:t>
      </w:r>
    </w:p>
    <w:p w:rsidR="005C1049" w:rsidRPr="0033359F" w:rsidRDefault="005C1049" w:rsidP="005C1049">
      <w:pPr>
        <w:numPr>
          <w:ilvl w:val="0"/>
          <w:numId w:val="5"/>
        </w:numPr>
        <w:spacing w:before="120" w:after="120"/>
        <w:rPr>
          <w:rFonts w:ascii="Arial" w:hAnsi="Arial" w:cs="Arial"/>
          <w:sz w:val="22"/>
          <w:szCs w:val="22"/>
        </w:rPr>
      </w:pPr>
      <w:r w:rsidRPr="0033359F">
        <w:rPr>
          <w:rFonts w:ascii="Arial" w:hAnsi="Arial" w:cs="Arial"/>
          <w:sz w:val="22"/>
          <w:szCs w:val="22"/>
        </w:rPr>
        <w:t>The incident is reported under RIDDOR arrangements and is recorded in the incident book; the local authority health and safety officer may want to investigate and will decide if there is a case for prosecution.</w:t>
      </w:r>
    </w:p>
    <w:p w:rsidR="005C1049" w:rsidRPr="0033359F" w:rsidRDefault="005C1049" w:rsidP="005C1049">
      <w:pPr>
        <w:numPr>
          <w:ilvl w:val="0"/>
          <w:numId w:val="5"/>
        </w:numPr>
        <w:spacing w:before="120" w:after="120"/>
        <w:rPr>
          <w:rFonts w:ascii="Arial" w:hAnsi="Arial" w:cs="Arial"/>
          <w:sz w:val="22"/>
          <w:szCs w:val="22"/>
        </w:rPr>
      </w:pPr>
      <w:r w:rsidRPr="0033359F">
        <w:rPr>
          <w:rFonts w:ascii="Arial" w:hAnsi="Arial" w:cs="Arial"/>
          <w:sz w:val="22"/>
          <w:szCs w:val="22"/>
        </w:rPr>
        <w:t>OFSTED is informed.</w:t>
      </w:r>
    </w:p>
    <w:p w:rsidR="005C1049" w:rsidRPr="0033359F" w:rsidRDefault="005C1049" w:rsidP="005C1049">
      <w:pPr>
        <w:numPr>
          <w:ilvl w:val="0"/>
          <w:numId w:val="5"/>
        </w:numPr>
        <w:spacing w:before="120" w:after="120"/>
        <w:rPr>
          <w:rFonts w:ascii="Arial" w:hAnsi="Arial" w:cs="Arial"/>
          <w:sz w:val="22"/>
          <w:szCs w:val="22"/>
        </w:rPr>
      </w:pPr>
      <w:r w:rsidRPr="0033359F">
        <w:rPr>
          <w:rFonts w:ascii="Arial" w:hAnsi="Arial" w:cs="Arial"/>
          <w:sz w:val="22"/>
          <w:szCs w:val="22"/>
        </w:rPr>
        <w:t xml:space="preserve">The Insurance Department at </w:t>
      </w:r>
      <w:r w:rsidRPr="0033359F">
        <w:rPr>
          <w:rFonts w:ascii="Arial" w:hAnsi="Arial" w:cs="Arial"/>
          <w:b/>
          <w:sz w:val="22"/>
          <w:szCs w:val="22"/>
        </w:rPr>
        <w:t>Dot 2 Dot</w:t>
      </w:r>
      <w:r w:rsidRPr="0033359F">
        <w:rPr>
          <w:rFonts w:ascii="Arial" w:hAnsi="Arial" w:cs="Arial"/>
          <w:sz w:val="22"/>
          <w:szCs w:val="22"/>
        </w:rPr>
        <w:t xml:space="preserve"> is informed.</w:t>
      </w:r>
    </w:p>
    <w:p w:rsidR="00890082" w:rsidRPr="0033359F" w:rsidRDefault="00890082" w:rsidP="00890082">
      <w:pPr>
        <w:pStyle w:val="ListParagraph"/>
        <w:numPr>
          <w:ilvl w:val="0"/>
          <w:numId w:val="5"/>
        </w:numPr>
        <w:spacing w:before="120" w:after="120"/>
        <w:rPr>
          <w:rFonts w:ascii="Arial" w:hAnsi="Arial" w:cs="Arial"/>
          <w:sz w:val="22"/>
          <w:szCs w:val="22"/>
        </w:rPr>
      </w:pPr>
      <w:r w:rsidRPr="0033359F">
        <w:rPr>
          <w:rFonts w:ascii="Arial" w:hAnsi="Arial" w:cs="Arial"/>
          <w:sz w:val="22"/>
          <w:szCs w:val="22"/>
        </w:rPr>
        <w:t xml:space="preserve">Relevant policies and procedures should be reviewed. </w:t>
      </w:r>
    </w:p>
    <w:p w:rsidR="00890082" w:rsidRPr="0033359F" w:rsidRDefault="00890082" w:rsidP="00890082">
      <w:pPr>
        <w:pStyle w:val="ListParagraph"/>
        <w:numPr>
          <w:ilvl w:val="0"/>
          <w:numId w:val="5"/>
        </w:numPr>
        <w:spacing w:before="120" w:after="120"/>
        <w:rPr>
          <w:rFonts w:ascii="Arial" w:hAnsi="Arial" w:cs="Arial"/>
          <w:sz w:val="22"/>
          <w:szCs w:val="22"/>
        </w:rPr>
      </w:pPr>
      <w:r w:rsidRPr="0033359F">
        <w:rPr>
          <w:rFonts w:ascii="Arial" w:hAnsi="Arial" w:cs="Arial"/>
          <w:sz w:val="22"/>
          <w:szCs w:val="22"/>
        </w:rPr>
        <w:t xml:space="preserve">A full record of all activities taken up to the stage at which the child was found would be made for the incident report. If appropriate, procedures would be adjusted. </w:t>
      </w:r>
    </w:p>
    <w:p w:rsidR="00890082" w:rsidRPr="0033359F" w:rsidRDefault="00890082" w:rsidP="00890082">
      <w:pPr>
        <w:spacing w:before="120" w:after="120"/>
        <w:ind w:left="360"/>
        <w:rPr>
          <w:rFonts w:ascii="Arial" w:hAnsi="Arial" w:cs="Arial"/>
          <w:sz w:val="22"/>
          <w:szCs w:val="22"/>
        </w:rPr>
      </w:pPr>
    </w:p>
    <w:p w:rsidR="004B5847" w:rsidRPr="0033359F" w:rsidRDefault="004B5847" w:rsidP="004B5847">
      <w:pPr>
        <w:spacing w:before="120" w:after="120"/>
        <w:rPr>
          <w:rFonts w:ascii="Arial" w:hAnsi="Arial" w:cs="Arial"/>
          <w:sz w:val="22"/>
          <w:szCs w:val="22"/>
        </w:rPr>
      </w:pPr>
      <w:r w:rsidRPr="0033359F">
        <w:rPr>
          <w:rFonts w:ascii="Arial" w:hAnsi="Arial" w:cs="Arial"/>
          <w:sz w:val="22"/>
          <w:szCs w:val="22"/>
        </w:rPr>
        <w:t>The following procedures and documentation in relation to this policy are:</w:t>
      </w:r>
    </w:p>
    <w:p w:rsidR="005C1049" w:rsidRPr="0033359F" w:rsidRDefault="004B5847" w:rsidP="004B5847">
      <w:pPr>
        <w:rPr>
          <w:rFonts w:ascii="Arial" w:hAnsi="Arial" w:cs="Arial"/>
          <w:i/>
          <w:sz w:val="22"/>
          <w:szCs w:val="22"/>
        </w:rPr>
      </w:pPr>
      <w:r w:rsidRPr="0033359F">
        <w:rPr>
          <w:rFonts w:ascii="Arial" w:hAnsi="Arial" w:cs="Arial"/>
          <w:i/>
          <w:sz w:val="22"/>
          <w:szCs w:val="22"/>
        </w:rPr>
        <w:t>Preschool Policies</w:t>
      </w:r>
    </w:p>
    <w:p w:rsidR="004B5847" w:rsidRPr="0033359F" w:rsidRDefault="004B5847" w:rsidP="004B5847">
      <w:pPr>
        <w:pStyle w:val="ListParagraph"/>
        <w:numPr>
          <w:ilvl w:val="0"/>
          <w:numId w:val="12"/>
        </w:numPr>
        <w:rPr>
          <w:rFonts w:ascii="Arial" w:hAnsi="Arial" w:cs="Arial"/>
          <w:sz w:val="22"/>
          <w:szCs w:val="22"/>
        </w:rPr>
      </w:pPr>
      <w:r w:rsidRPr="0033359F">
        <w:rPr>
          <w:rFonts w:ascii="Arial" w:hAnsi="Arial" w:cs="Arial"/>
          <w:sz w:val="22"/>
          <w:szCs w:val="22"/>
        </w:rPr>
        <w:t>Health &amp; Safety</w:t>
      </w:r>
    </w:p>
    <w:p w:rsidR="004B5847" w:rsidRPr="0033359F" w:rsidRDefault="004B5847" w:rsidP="004B5847">
      <w:pPr>
        <w:pStyle w:val="ListParagraph"/>
        <w:numPr>
          <w:ilvl w:val="0"/>
          <w:numId w:val="12"/>
        </w:numPr>
        <w:rPr>
          <w:rFonts w:ascii="Arial" w:hAnsi="Arial" w:cs="Arial"/>
          <w:sz w:val="22"/>
          <w:szCs w:val="22"/>
        </w:rPr>
      </w:pPr>
      <w:r w:rsidRPr="0033359F">
        <w:rPr>
          <w:rFonts w:ascii="Arial" w:hAnsi="Arial" w:cs="Arial"/>
          <w:sz w:val="22"/>
          <w:szCs w:val="22"/>
        </w:rPr>
        <w:t>Risk Assessment</w:t>
      </w:r>
    </w:p>
    <w:p w:rsidR="004B5847" w:rsidRPr="0033359F" w:rsidRDefault="004B5847" w:rsidP="004B5847">
      <w:pPr>
        <w:pStyle w:val="ListParagraph"/>
        <w:ind w:left="360"/>
        <w:rPr>
          <w:rFonts w:ascii="Arial" w:hAnsi="Arial" w:cs="Arial"/>
          <w:sz w:val="22"/>
          <w:szCs w:val="22"/>
        </w:rPr>
      </w:pPr>
    </w:p>
    <w:p w:rsidR="00890082" w:rsidRPr="0033359F" w:rsidRDefault="00890082" w:rsidP="00890082">
      <w:pPr>
        <w:spacing w:before="60" w:after="60"/>
        <w:rPr>
          <w:rFonts w:ascii="Arial" w:hAnsi="Arial" w:cs="Arial"/>
          <w:i/>
          <w:sz w:val="22"/>
          <w:szCs w:val="22"/>
        </w:rPr>
      </w:pPr>
      <w:r w:rsidRPr="0033359F">
        <w:rPr>
          <w:rFonts w:ascii="Arial" w:hAnsi="Arial" w:cs="Arial"/>
          <w:i/>
          <w:sz w:val="22"/>
          <w:szCs w:val="22"/>
        </w:rPr>
        <w:t>Guidance</w:t>
      </w:r>
    </w:p>
    <w:p w:rsidR="00890082" w:rsidRPr="0033359F" w:rsidRDefault="00890082" w:rsidP="00890082">
      <w:pPr>
        <w:spacing w:before="60" w:after="60"/>
        <w:rPr>
          <w:rFonts w:ascii="Arial" w:hAnsi="Arial" w:cs="Arial"/>
          <w:sz w:val="22"/>
          <w:szCs w:val="22"/>
        </w:rPr>
      </w:pPr>
      <w:r w:rsidRPr="0033359F">
        <w:rPr>
          <w:rFonts w:ascii="Arial" w:hAnsi="Arial" w:cs="Arial"/>
          <w:sz w:val="22"/>
          <w:szCs w:val="22"/>
        </w:rPr>
        <w:t>Working Together to Safeguard Children (revised 2006, 2013)</w:t>
      </w:r>
    </w:p>
    <w:p w:rsidR="00890082" w:rsidRPr="0033359F" w:rsidRDefault="00890082" w:rsidP="00890082">
      <w:pPr>
        <w:spacing w:before="60" w:after="60"/>
        <w:rPr>
          <w:rFonts w:ascii="Arial" w:hAnsi="Arial" w:cs="Arial"/>
          <w:sz w:val="22"/>
          <w:szCs w:val="22"/>
        </w:rPr>
      </w:pPr>
      <w:r w:rsidRPr="0033359F">
        <w:rPr>
          <w:rFonts w:ascii="Arial" w:hAnsi="Arial" w:cs="Arial"/>
          <w:sz w:val="22"/>
          <w:szCs w:val="22"/>
        </w:rPr>
        <w:t>Statutory Framework for the Early Years Foundation Stage 2012</w:t>
      </w:r>
    </w:p>
    <w:p w:rsidR="004B5847" w:rsidRPr="0033359F" w:rsidRDefault="004B5847" w:rsidP="00890082">
      <w:pPr>
        <w:pStyle w:val="ListParagraph"/>
        <w:numPr>
          <w:ilvl w:val="0"/>
          <w:numId w:val="11"/>
        </w:numPr>
        <w:spacing w:before="120" w:after="120"/>
        <w:rPr>
          <w:rFonts w:ascii="Arial" w:hAnsi="Arial" w:cs="Arial"/>
          <w:sz w:val="22"/>
          <w:szCs w:val="22"/>
        </w:rPr>
      </w:pPr>
      <w:r w:rsidRPr="0033359F">
        <w:rPr>
          <w:rFonts w:ascii="Arial" w:hAnsi="Arial" w:cs="Arial"/>
          <w:sz w:val="22"/>
          <w:szCs w:val="22"/>
        </w:rPr>
        <w:t>Environment 3.63</w:t>
      </w:r>
    </w:p>
    <w:p w:rsidR="004B5847" w:rsidRPr="0033359F" w:rsidRDefault="00890082" w:rsidP="004B5847">
      <w:pPr>
        <w:pStyle w:val="ListParagraph"/>
        <w:numPr>
          <w:ilvl w:val="0"/>
          <w:numId w:val="11"/>
        </w:numPr>
        <w:spacing w:before="120" w:after="120"/>
        <w:rPr>
          <w:rFonts w:ascii="Arial" w:hAnsi="Arial" w:cs="Arial"/>
          <w:sz w:val="22"/>
          <w:szCs w:val="22"/>
        </w:rPr>
      </w:pPr>
      <w:r w:rsidRPr="0033359F">
        <w:rPr>
          <w:rFonts w:ascii="Arial" w:hAnsi="Arial" w:cs="Arial"/>
          <w:sz w:val="22"/>
          <w:szCs w:val="22"/>
        </w:rPr>
        <w:t>Outings 3.64</w:t>
      </w:r>
    </w:p>
    <w:p w:rsidR="004B5847" w:rsidRPr="0033359F" w:rsidRDefault="004B5847" w:rsidP="004B5847">
      <w:pPr>
        <w:spacing w:before="120" w:after="120"/>
        <w:rPr>
          <w:rFonts w:ascii="Arial" w:hAnsi="Arial" w:cs="Arial"/>
          <w:sz w:val="22"/>
          <w:szCs w:val="22"/>
        </w:rPr>
      </w:pPr>
    </w:p>
    <w:p w:rsidR="004B5847" w:rsidRPr="0033359F" w:rsidRDefault="00316222" w:rsidP="004B5847">
      <w:pPr>
        <w:spacing w:before="120" w:after="120"/>
        <w:rPr>
          <w:rFonts w:ascii="Arial" w:hAnsi="Arial" w:cs="Arial"/>
          <w:sz w:val="22"/>
          <w:szCs w:val="22"/>
        </w:rPr>
      </w:pPr>
      <w:r w:rsidRPr="00316222">
        <w:rPr>
          <w:rFonts w:ascii="Arial" w:hAnsi="Arial" w:cs="Arial"/>
          <w:b/>
          <w:noProof/>
          <w:sz w:val="22"/>
          <w:szCs w:val="22"/>
        </w:rPr>
        <w:pict>
          <v:shapetype id="_x0000_t202" coordsize="21600,21600" o:spt="202" path="m,l,21600r21600,l21600,xe">
            <v:stroke joinstyle="miter"/>
            <v:path gradientshapeok="t" o:connecttype="rect"/>
          </v:shapetype>
          <v:shape id="_x0000_s2050" type="#_x0000_t202" style="position:absolute;margin-left:-7pt;margin-top:1.65pt;width:462pt;height:134pt;z-index:251657728;mso-width-relative:margin;mso-height-relative:margin">
            <v:textbox>
              <w:txbxContent>
                <w:p w:rsidR="004B5847" w:rsidRPr="004A0A11" w:rsidRDefault="004B5847" w:rsidP="004B5847">
                  <w:pPr>
                    <w:spacing w:before="120" w:after="120"/>
                    <w:rPr>
                      <w:rFonts w:ascii="Arial" w:hAnsi="Arial" w:cs="Arial"/>
                    </w:rPr>
                  </w:pPr>
                  <w:r>
                    <w:rPr>
                      <w:rFonts w:ascii="Arial" w:hAnsi="Arial" w:cs="Arial"/>
                    </w:rPr>
                    <w:t>Signed at trustees meeting</w:t>
                  </w:r>
                  <w:r w:rsidRPr="004A0A11">
                    <w:rPr>
                      <w:rFonts w:ascii="Arial" w:hAnsi="Arial" w:cs="Arial"/>
                    </w:rPr>
                    <w:t>.............................................................................................</w:t>
                  </w:r>
                </w:p>
                <w:p w:rsidR="004B5847" w:rsidRPr="004A0A11" w:rsidRDefault="004B5847" w:rsidP="004B5847">
                  <w:pPr>
                    <w:spacing w:before="120" w:after="120"/>
                    <w:rPr>
                      <w:rFonts w:ascii="Arial" w:hAnsi="Arial" w:cs="Arial"/>
                    </w:rPr>
                  </w:pPr>
                  <w:r w:rsidRPr="004A0A11">
                    <w:rPr>
                      <w:rFonts w:ascii="Arial" w:hAnsi="Arial" w:cs="Arial"/>
                    </w:rPr>
                    <w:t>Date...........................................................................</w:t>
                  </w:r>
                </w:p>
                <w:p w:rsidR="004B5847" w:rsidRPr="004A0A11" w:rsidRDefault="004B5847" w:rsidP="004B5847">
                  <w:pPr>
                    <w:spacing w:before="120" w:after="120"/>
                    <w:rPr>
                      <w:rFonts w:ascii="Arial" w:hAnsi="Arial" w:cs="Arial"/>
                    </w:rPr>
                  </w:pPr>
                  <w:r w:rsidRPr="004A0A11">
                    <w:rPr>
                      <w:rFonts w:ascii="Arial" w:hAnsi="Arial" w:cs="Arial"/>
                    </w:rPr>
                    <w:t>Adopted at staff meeting..............................................................................................</w:t>
                  </w:r>
                </w:p>
                <w:p w:rsidR="004B5847" w:rsidRDefault="004B5847" w:rsidP="004B5847">
                  <w:pPr>
                    <w:spacing w:before="120" w:after="120"/>
                    <w:rPr>
                      <w:rFonts w:ascii="Arial" w:hAnsi="Arial" w:cs="Arial"/>
                    </w:rPr>
                  </w:pPr>
                  <w:r w:rsidRPr="004A0A11">
                    <w:rPr>
                      <w:rFonts w:ascii="Arial" w:hAnsi="Arial" w:cs="Arial"/>
                    </w:rPr>
                    <w:t>Date............................................................................</w:t>
                  </w:r>
                </w:p>
                <w:p w:rsidR="004B5847" w:rsidRDefault="004B5847" w:rsidP="004B5847">
                  <w:r>
                    <w:rPr>
                      <w:rFonts w:ascii="Arial" w:hAnsi="Arial" w:cs="Arial"/>
                    </w:rPr>
                    <w:t>Review Date................................................................</w:t>
                  </w:r>
                </w:p>
              </w:txbxContent>
            </v:textbox>
          </v:shape>
        </w:pict>
      </w:r>
    </w:p>
    <w:p w:rsidR="00890082" w:rsidRPr="0033359F" w:rsidRDefault="00890082" w:rsidP="005C1049">
      <w:pPr>
        <w:spacing w:before="120" w:after="120"/>
        <w:rPr>
          <w:rFonts w:ascii="Arial" w:hAnsi="Arial" w:cs="Arial"/>
          <w:b/>
          <w:sz w:val="22"/>
          <w:szCs w:val="22"/>
        </w:rPr>
      </w:pPr>
    </w:p>
    <w:p w:rsidR="00890082" w:rsidRPr="0033359F" w:rsidRDefault="00890082" w:rsidP="005C1049">
      <w:pPr>
        <w:spacing w:before="120" w:after="120"/>
        <w:rPr>
          <w:rFonts w:ascii="Arial" w:hAnsi="Arial" w:cs="Arial"/>
          <w:b/>
          <w:sz w:val="22"/>
          <w:szCs w:val="22"/>
        </w:rPr>
      </w:pPr>
    </w:p>
    <w:p w:rsidR="00890082" w:rsidRPr="0033359F" w:rsidRDefault="00890082" w:rsidP="005C1049">
      <w:pPr>
        <w:spacing w:before="120" w:after="120"/>
        <w:rPr>
          <w:rFonts w:ascii="Arial" w:hAnsi="Arial" w:cs="Arial"/>
          <w:b/>
          <w:sz w:val="22"/>
          <w:szCs w:val="22"/>
        </w:rPr>
      </w:pPr>
    </w:p>
    <w:p w:rsidR="00890082" w:rsidRPr="0033359F" w:rsidRDefault="00890082" w:rsidP="005C1049">
      <w:pPr>
        <w:spacing w:before="120" w:after="120"/>
        <w:rPr>
          <w:rFonts w:ascii="Arial" w:hAnsi="Arial" w:cs="Arial"/>
          <w:b/>
          <w:sz w:val="22"/>
          <w:szCs w:val="22"/>
        </w:rPr>
      </w:pPr>
    </w:p>
    <w:p w:rsidR="00890082" w:rsidRPr="0033359F" w:rsidRDefault="00890082" w:rsidP="005C1049">
      <w:pPr>
        <w:spacing w:before="120" w:after="120"/>
        <w:rPr>
          <w:rFonts w:ascii="Arial" w:hAnsi="Arial" w:cs="Arial"/>
          <w:b/>
          <w:sz w:val="22"/>
          <w:szCs w:val="22"/>
        </w:rPr>
      </w:pPr>
    </w:p>
    <w:p w:rsidR="00890082" w:rsidRPr="0033359F" w:rsidRDefault="00890082" w:rsidP="005C1049">
      <w:pPr>
        <w:spacing w:before="120" w:after="120"/>
        <w:rPr>
          <w:rFonts w:ascii="Arial" w:hAnsi="Arial" w:cs="Arial"/>
          <w:b/>
          <w:sz w:val="22"/>
          <w:szCs w:val="22"/>
        </w:rPr>
      </w:pPr>
    </w:p>
    <w:p w:rsidR="00890082" w:rsidRPr="0033359F" w:rsidRDefault="00890082" w:rsidP="005C1049">
      <w:pPr>
        <w:spacing w:before="120" w:after="120"/>
        <w:rPr>
          <w:rFonts w:ascii="Arial" w:hAnsi="Arial" w:cs="Arial"/>
          <w:b/>
          <w:sz w:val="22"/>
          <w:szCs w:val="22"/>
        </w:rPr>
      </w:pPr>
    </w:p>
    <w:p w:rsidR="00890082" w:rsidRPr="0033359F" w:rsidRDefault="00890082" w:rsidP="005C1049">
      <w:pPr>
        <w:spacing w:before="120" w:after="120"/>
        <w:rPr>
          <w:rFonts w:ascii="Arial" w:hAnsi="Arial" w:cs="Arial"/>
          <w:b/>
          <w:sz w:val="22"/>
          <w:szCs w:val="22"/>
        </w:rPr>
      </w:pPr>
    </w:p>
    <w:p w:rsidR="005C1049" w:rsidRPr="0033359F" w:rsidRDefault="005C1049" w:rsidP="005C1049">
      <w:pPr>
        <w:spacing w:before="120" w:after="120"/>
        <w:rPr>
          <w:rFonts w:ascii="Arial" w:hAnsi="Arial" w:cs="Arial"/>
          <w:sz w:val="22"/>
          <w:szCs w:val="22"/>
        </w:rPr>
      </w:pPr>
      <w:r w:rsidRPr="0033359F">
        <w:rPr>
          <w:rFonts w:ascii="Arial" w:hAnsi="Arial" w:cs="Arial"/>
          <w:sz w:val="22"/>
          <w:szCs w:val="22"/>
        </w:rPr>
        <w:t xml:space="preserve"> </w:t>
      </w: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5C1049" w:rsidRPr="0033359F" w:rsidRDefault="005C1049" w:rsidP="005C1049">
      <w:pPr>
        <w:spacing w:before="120" w:after="120"/>
        <w:rPr>
          <w:rFonts w:ascii="Arial" w:hAnsi="Arial" w:cs="Arial"/>
          <w:sz w:val="22"/>
          <w:szCs w:val="22"/>
        </w:rPr>
      </w:pPr>
    </w:p>
    <w:p w:rsidR="003B264A" w:rsidRPr="0033359F" w:rsidRDefault="003B264A" w:rsidP="00890082">
      <w:pPr>
        <w:spacing w:before="120" w:after="120"/>
        <w:ind w:left="360"/>
        <w:rPr>
          <w:rFonts w:ascii="Arial" w:hAnsi="Arial" w:cs="Arial"/>
          <w:sz w:val="22"/>
          <w:szCs w:val="22"/>
        </w:rPr>
      </w:pPr>
    </w:p>
    <w:sectPr w:rsidR="003B264A" w:rsidRPr="0033359F" w:rsidSect="00461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06E" w:rsidRDefault="000D506E" w:rsidP="00D006CC">
      <w:r>
        <w:separator/>
      </w:r>
    </w:p>
  </w:endnote>
  <w:endnote w:type="continuationSeparator" w:id="0">
    <w:p w:rsidR="000D506E" w:rsidRDefault="000D506E" w:rsidP="00D00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847" w:rsidRDefault="004B5847">
    <w:pPr>
      <w:pStyle w:val="Footer"/>
    </w:pPr>
    <w:r>
      <w:t>Policies and Procedures</w:t>
    </w:r>
  </w:p>
  <w:p w:rsidR="004B5847" w:rsidRDefault="004B5847">
    <w:pPr>
      <w:pStyle w:val="Footer"/>
    </w:pPr>
    <w:r>
      <w:t>Sept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06E" w:rsidRDefault="000D506E" w:rsidP="00D006CC">
      <w:r>
        <w:separator/>
      </w:r>
    </w:p>
  </w:footnote>
  <w:footnote w:type="continuationSeparator" w:id="0">
    <w:p w:rsidR="000D506E" w:rsidRDefault="000D506E" w:rsidP="00D00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CC" w:rsidRDefault="0091027D" w:rsidP="00D006CC">
    <w:pPr>
      <w:pStyle w:val="Header"/>
      <w:jc w:val="center"/>
    </w:pPr>
    <w:r>
      <w:rPr>
        <w:noProof/>
      </w:rPr>
      <w:drawing>
        <wp:inline distT="0" distB="0" distL="0" distR="0">
          <wp:extent cx="2181225" cy="1182202"/>
          <wp:effectExtent l="19050" t="0" r="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182117" cy="118268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6B9A"/>
    <w:multiLevelType w:val="hybridMultilevel"/>
    <w:tmpl w:val="7DC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F5AA0"/>
    <w:multiLevelType w:val="hybridMultilevel"/>
    <w:tmpl w:val="2932AB5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B6A12EE"/>
    <w:multiLevelType w:val="hybridMultilevel"/>
    <w:tmpl w:val="DE146A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03A22CF"/>
    <w:multiLevelType w:val="hybridMultilevel"/>
    <w:tmpl w:val="2B78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C54F89"/>
    <w:multiLevelType w:val="hybridMultilevel"/>
    <w:tmpl w:val="FF3EA624"/>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E7296B"/>
    <w:multiLevelType w:val="hybridMultilevel"/>
    <w:tmpl w:val="747E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932486"/>
    <w:multiLevelType w:val="hybridMultilevel"/>
    <w:tmpl w:val="E348D9B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82C1E2E"/>
    <w:multiLevelType w:val="hybridMultilevel"/>
    <w:tmpl w:val="348E88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CDC779D"/>
    <w:multiLevelType w:val="hybridMultilevel"/>
    <w:tmpl w:val="ADC4A76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0E9679F"/>
    <w:multiLevelType w:val="hybridMultilevel"/>
    <w:tmpl w:val="5C50F70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A82ACA"/>
    <w:multiLevelType w:val="hybridMultilevel"/>
    <w:tmpl w:val="3692F1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1"/>
  </w:num>
  <w:num w:numId="6">
    <w:abstractNumId w:val="7"/>
  </w:num>
  <w:num w:numId="7">
    <w:abstractNumId w:val="11"/>
  </w:num>
  <w:num w:numId="8">
    <w:abstractNumId w:val="0"/>
  </w:num>
  <w:num w:numId="9">
    <w:abstractNumId w:val="3"/>
  </w:num>
  <w:num w:numId="10">
    <w:abstractNumId w:val="5"/>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B264A"/>
    <w:rsid w:val="000119AD"/>
    <w:rsid w:val="00017CE3"/>
    <w:rsid w:val="000D430E"/>
    <w:rsid w:val="000D506E"/>
    <w:rsid w:val="00104E5F"/>
    <w:rsid w:val="001D28C2"/>
    <w:rsid w:val="00316222"/>
    <w:rsid w:val="00322254"/>
    <w:rsid w:val="0033359F"/>
    <w:rsid w:val="0037608F"/>
    <w:rsid w:val="003B264A"/>
    <w:rsid w:val="003B65B8"/>
    <w:rsid w:val="003D2821"/>
    <w:rsid w:val="00461D44"/>
    <w:rsid w:val="00487BFF"/>
    <w:rsid w:val="004A139B"/>
    <w:rsid w:val="004B5847"/>
    <w:rsid w:val="0055441B"/>
    <w:rsid w:val="005B0181"/>
    <w:rsid w:val="005B7F4C"/>
    <w:rsid w:val="005C1049"/>
    <w:rsid w:val="00744429"/>
    <w:rsid w:val="00744D2A"/>
    <w:rsid w:val="00807533"/>
    <w:rsid w:val="00890082"/>
    <w:rsid w:val="008C4AE8"/>
    <w:rsid w:val="0091027D"/>
    <w:rsid w:val="00910950"/>
    <w:rsid w:val="009B6C32"/>
    <w:rsid w:val="009E385F"/>
    <w:rsid w:val="00AB2B1A"/>
    <w:rsid w:val="00CE7F66"/>
    <w:rsid w:val="00D006CC"/>
    <w:rsid w:val="00D5775A"/>
    <w:rsid w:val="00DA4AFC"/>
    <w:rsid w:val="00E911DA"/>
    <w:rsid w:val="00EB3FDC"/>
    <w:rsid w:val="00F754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4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6CC"/>
    <w:pPr>
      <w:tabs>
        <w:tab w:val="center" w:pos="4513"/>
        <w:tab w:val="right" w:pos="9026"/>
      </w:tabs>
    </w:pPr>
  </w:style>
  <w:style w:type="character" w:customStyle="1" w:styleId="HeaderChar">
    <w:name w:val="Header Char"/>
    <w:basedOn w:val="DefaultParagraphFont"/>
    <w:link w:val="Header"/>
    <w:uiPriority w:val="99"/>
    <w:semiHidden/>
    <w:rsid w:val="00D006CC"/>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D006CC"/>
    <w:pPr>
      <w:tabs>
        <w:tab w:val="center" w:pos="4513"/>
        <w:tab w:val="right" w:pos="9026"/>
      </w:tabs>
    </w:pPr>
  </w:style>
  <w:style w:type="character" w:customStyle="1" w:styleId="FooterChar">
    <w:name w:val="Footer Char"/>
    <w:basedOn w:val="DefaultParagraphFont"/>
    <w:link w:val="Footer"/>
    <w:uiPriority w:val="99"/>
    <w:semiHidden/>
    <w:rsid w:val="00D006C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06CC"/>
    <w:rPr>
      <w:rFonts w:ascii="Tahoma" w:hAnsi="Tahoma" w:cs="Tahoma"/>
      <w:sz w:val="16"/>
      <w:szCs w:val="16"/>
    </w:rPr>
  </w:style>
  <w:style w:type="character" w:customStyle="1" w:styleId="BalloonTextChar">
    <w:name w:val="Balloon Text Char"/>
    <w:basedOn w:val="DefaultParagraphFont"/>
    <w:link w:val="BalloonText"/>
    <w:uiPriority w:val="99"/>
    <w:semiHidden/>
    <w:rsid w:val="00D006CC"/>
    <w:rPr>
      <w:rFonts w:ascii="Tahoma" w:eastAsia="Times New Roman" w:hAnsi="Tahoma" w:cs="Tahoma"/>
      <w:sz w:val="16"/>
      <w:szCs w:val="16"/>
      <w:lang w:eastAsia="en-GB"/>
    </w:rPr>
  </w:style>
  <w:style w:type="paragraph" w:styleId="ListParagraph">
    <w:name w:val="List Paragraph"/>
    <w:basedOn w:val="Normal"/>
    <w:uiPriority w:val="34"/>
    <w:qFormat/>
    <w:rsid w:val="009E38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4</cp:revision>
  <cp:lastPrinted>2013-11-08T11:13:00Z</cp:lastPrinted>
  <dcterms:created xsi:type="dcterms:W3CDTF">2013-11-08T10:25:00Z</dcterms:created>
  <dcterms:modified xsi:type="dcterms:W3CDTF">2013-11-08T11:13:00Z</dcterms:modified>
</cp:coreProperties>
</file>